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A6" w:rsidRDefault="007145A6" w:rsidP="007145A6">
      <w:pPr>
        <w:pStyle w:val="a4"/>
      </w:pPr>
      <w:r>
        <w:t xml:space="preserve"> </w:t>
      </w:r>
    </w:p>
    <w:p w:rsidR="007145A6" w:rsidRDefault="009E2627" w:rsidP="007145A6">
      <w:pPr>
        <w:rPr>
          <w:rFonts w:ascii="Bookman Old Style" w:hAnsi="Bookman Old Style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1430D" wp14:editId="551624FC">
                <wp:simplePos x="0" y="0"/>
                <wp:positionH relativeFrom="page">
                  <wp:posOffset>4811341</wp:posOffset>
                </wp:positionH>
                <wp:positionV relativeFrom="paragraph">
                  <wp:posOffset>188866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45A6" w:rsidRPr="001F6549" w:rsidRDefault="007145A6" w:rsidP="007145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1430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8.85pt;margin-top:14.85pt;width:189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" filled="f" stroked="f">
                <o:lock v:ext="edit" shapetype="t"/>
                <v:textbox style="mso-fit-shape-to-text:t">
                  <w:txbxContent>
                    <w:p w:rsidR="007145A6" w:rsidRPr="001F6549" w:rsidRDefault="007145A6" w:rsidP="007145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95BA87" wp14:editId="0421A4DD">
                <wp:simplePos x="0" y="0"/>
                <wp:positionH relativeFrom="margin">
                  <wp:posOffset>-57813</wp:posOffset>
                </wp:positionH>
                <wp:positionV relativeFrom="paragraph">
                  <wp:posOffset>246947</wp:posOffset>
                </wp:positionV>
                <wp:extent cx="3031544" cy="505838"/>
                <wp:effectExtent l="0" t="0" r="0" b="889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544" cy="50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A6" w:rsidRPr="00602F0D" w:rsidRDefault="007145A6" w:rsidP="007145A6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  <w:lang w:val="en-US"/>
                              </w:rPr>
                            </w:pPr>
                            <w:r w:rsidRPr="00602F0D"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</w:rPr>
                              <w:t xml:space="preserve">Абхазия 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BA87" id="Надпись 2" o:spid="_x0000_s1027" type="#_x0000_t202" style="position:absolute;margin-left:-4.55pt;margin-top:19.45pt;width:238.7pt;height:3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" stroked="f">
                <v:textbox>
                  <w:txbxContent>
                    <w:p w:rsidR="007145A6" w:rsidRPr="00602F0D" w:rsidRDefault="007145A6" w:rsidP="007145A6">
                      <w:pPr>
                        <w:rPr>
                          <w:rFonts w:ascii="Bookman Old Style" w:hAnsi="Bookman Old Style"/>
                          <w:b/>
                          <w:sz w:val="40"/>
                          <w:szCs w:val="28"/>
                          <w:lang w:val="en-US"/>
                        </w:rPr>
                      </w:pPr>
                      <w:r w:rsidRPr="00602F0D">
                        <w:rPr>
                          <w:rFonts w:ascii="Bookman Old Style" w:hAnsi="Bookman Old Style"/>
                          <w:b/>
                          <w:sz w:val="40"/>
                          <w:szCs w:val="28"/>
                        </w:rPr>
                        <w:t xml:space="preserve">Абхазия 2026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2627" w:rsidRDefault="007145A6" w:rsidP="007145A6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</w:t>
      </w:r>
    </w:p>
    <w:p w:rsidR="009E2627" w:rsidRPr="009D3B09" w:rsidRDefault="009E2627" w:rsidP="009E2627">
      <w:pPr>
        <w:framePr w:w="2990" w:h="2600" w:hRule="exact" w:hSpace="180" w:wrap="around" w:vAnchor="text" w:hAnchor="page" w:x="8231" w:y="1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E6145" wp14:editId="37A64346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A6" w:rsidRPr="009D3B09" w:rsidRDefault="007145A6" w:rsidP="007145A6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6145" id="_x0000_s1028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7145A6" w:rsidRPr="009D3B09" w:rsidRDefault="007145A6" w:rsidP="007145A6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9E2627" w:rsidRPr="009D3B09" w:rsidRDefault="009E2627" w:rsidP="009E2627">
      <w:pPr>
        <w:framePr w:w="2990" w:h="2600" w:hRule="exact" w:hSpace="180" w:wrap="around" w:vAnchor="text" w:hAnchor="page" w:x="82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9E2627" w:rsidRDefault="009E2627" w:rsidP="009E2627">
      <w:pPr>
        <w:framePr w:w="2990" w:h="2600" w:hRule="exact" w:hSpace="180" w:wrap="around" w:vAnchor="text" w:hAnchor="page" w:x="82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9E2627" w:rsidRPr="00453FA4" w:rsidRDefault="009E2627" w:rsidP="009E2627">
      <w:pPr>
        <w:framePr w:w="2990" w:h="2600" w:hRule="exact" w:hSpace="180" w:wrap="around" w:vAnchor="text" w:hAnchor="page" w:x="82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9E2627" w:rsidRPr="00453FA4" w:rsidRDefault="009E2627" w:rsidP="009E2627">
      <w:pPr>
        <w:framePr w:w="2990" w:h="2600" w:hRule="exact" w:hSpace="180" w:wrap="around" w:vAnchor="text" w:hAnchor="page" w:x="82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9E2627" w:rsidRPr="00453FA4" w:rsidRDefault="009E2627" w:rsidP="009E2627">
      <w:pPr>
        <w:framePr w:w="2990" w:h="2600" w:hRule="exact" w:hSpace="180" w:wrap="around" w:vAnchor="text" w:hAnchor="page" w:x="82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9E2627" w:rsidRPr="009E2627" w:rsidRDefault="007145A6" w:rsidP="007145A6">
      <w:pPr>
        <w:rPr>
          <w:rFonts w:ascii="Bookman Old Style" w:hAnsi="Bookman Old Style"/>
          <w:sz w:val="36"/>
        </w:rPr>
      </w:pPr>
      <w:r w:rsidRPr="00B730BD">
        <w:rPr>
          <w:rFonts w:ascii="Bookman Old Style" w:hAnsi="Bookman Old Style"/>
          <w:sz w:val="36"/>
        </w:rPr>
        <w:t xml:space="preserve">Гагра - </w:t>
      </w:r>
      <w:r>
        <w:rPr>
          <w:rFonts w:ascii="Bookman Old Style" w:hAnsi="Bookman Old Style"/>
          <w:sz w:val="36"/>
        </w:rPr>
        <w:t>Гостевой дом «</w:t>
      </w:r>
      <w:r w:rsidR="000D41B6">
        <w:rPr>
          <w:rFonts w:ascii="Bookman Old Style" w:hAnsi="Bookman Old Style"/>
          <w:sz w:val="36"/>
        </w:rPr>
        <w:t>Лаванда</w:t>
      </w:r>
      <w:r w:rsidRPr="00B730BD">
        <w:rPr>
          <w:rFonts w:ascii="Bookman Old Style" w:hAnsi="Bookman Old Style"/>
          <w:sz w:val="36"/>
        </w:rPr>
        <w:t>»</w:t>
      </w:r>
    </w:p>
    <w:p w:rsidR="007145A6" w:rsidRDefault="007145A6" w:rsidP="007145A6">
      <w:pPr>
        <w:rPr>
          <w:rFonts w:ascii="Bookman Old Style" w:hAnsi="Bookman Old Style"/>
          <w:sz w:val="36"/>
        </w:rPr>
      </w:pPr>
      <w:r w:rsidRPr="00196B2E">
        <w:rPr>
          <w:rFonts w:ascii="Bookman Old Style" w:hAnsi="Bookman Old Style"/>
          <w:sz w:val="28"/>
          <w:u w:val="single"/>
        </w:rPr>
        <w:t>Автобусный тур</w:t>
      </w:r>
    </w:p>
    <w:p w:rsidR="007145A6" w:rsidRDefault="007145A6" w:rsidP="007145A6">
      <w:pPr>
        <w:rPr>
          <w:rFonts w:ascii="Bookman Old Style" w:hAnsi="Bookman Old Style"/>
          <w:sz w:val="36"/>
        </w:rPr>
      </w:pPr>
    </w:p>
    <w:p w:rsidR="007145A6" w:rsidRPr="006F672C" w:rsidRDefault="007145A6" w:rsidP="006F672C">
      <w:pPr>
        <w:spacing w:after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автобусом + тур. услуга + трансфер</w:t>
      </w:r>
      <w:r w:rsidR="00602F0D">
        <w:rPr>
          <w:rFonts w:ascii="Times New Roman" w:hAnsi="Times New Roman" w:cs="Times New Roman"/>
          <w:color w:val="222222"/>
          <w:shd w:val="clear" w:color="auto" w:fill="FFFFFF"/>
        </w:rPr>
        <w:t xml:space="preserve"> + завтрак.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10555" w:type="dxa"/>
        <w:tblLook w:val="04A0" w:firstRow="1" w:lastRow="0" w:firstColumn="1" w:lastColumn="0" w:noHBand="0" w:noVBand="1"/>
      </w:tblPr>
      <w:tblGrid>
        <w:gridCol w:w="2245"/>
        <w:gridCol w:w="2820"/>
        <w:gridCol w:w="2255"/>
        <w:gridCol w:w="3235"/>
      </w:tblGrid>
      <w:tr w:rsidR="0061150B" w:rsidTr="00602F0D">
        <w:trPr>
          <w:trHeight w:val="967"/>
        </w:trPr>
        <w:tc>
          <w:tcPr>
            <w:tcW w:w="2245" w:type="dxa"/>
          </w:tcPr>
          <w:p w:rsidR="0061150B" w:rsidRPr="002B3F15" w:rsidRDefault="0061150B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2820" w:type="dxa"/>
          </w:tcPr>
          <w:p w:rsidR="0061150B" w:rsidRPr="002B3F15" w:rsidRDefault="0061150B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2255" w:type="dxa"/>
          </w:tcPr>
          <w:p w:rsidR="0061150B" w:rsidRPr="002B3F15" w:rsidRDefault="0061150B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61150B" w:rsidRPr="002B3F15" w:rsidRDefault="0061150B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3235" w:type="dxa"/>
          </w:tcPr>
          <w:p w:rsidR="0061150B" w:rsidRPr="0051771B" w:rsidRDefault="0061150B" w:rsidP="00C95C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2-х 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 с завтраком</w:t>
            </w:r>
          </w:p>
        </w:tc>
      </w:tr>
      <w:tr w:rsidR="00CE5981" w:rsidTr="00602F0D">
        <w:trPr>
          <w:trHeight w:val="542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2820" w:type="dxa"/>
          </w:tcPr>
          <w:p w:rsidR="00CE5981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B7533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05.06-15.06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3235" w:type="dxa"/>
          </w:tcPr>
          <w:p w:rsidR="00CE5981" w:rsidRPr="00C5318F" w:rsidRDefault="00CE5981" w:rsidP="00CE59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15.06-25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.06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3235" w:type="dxa"/>
          </w:tcPr>
          <w:p w:rsidR="00CE5981" w:rsidRPr="002B3F15" w:rsidRDefault="00CE5981" w:rsidP="00CE5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25.06-05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CE5981" w:rsidRPr="007A7E3E" w:rsidRDefault="00CE5981" w:rsidP="00CE598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3235" w:type="dxa"/>
          </w:tcPr>
          <w:p w:rsidR="00CE5981" w:rsidRPr="00C5318F" w:rsidRDefault="00602F0D" w:rsidP="00CE59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575</w:t>
            </w:r>
          </w:p>
        </w:tc>
      </w:tr>
      <w:tr w:rsidR="00CE5981" w:rsidTr="00602F0D">
        <w:trPr>
          <w:trHeight w:val="542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05.07-15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3235" w:type="dxa"/>
          </w:tcPr>
          <w:p w:rsidR="00CE5981" w:rsidRPr="00224907" w:rsidRDefault="00602F0D" w:rsidP="00CE59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15.07-25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3235" w:type="dxa"/>
          </w:tcPr>
          <w:p w:rsidR="00CE5981" w:rsidRDefault="00602F0D" w:rsidP="00CE598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695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25.07-04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3235" w:type="dxa"/>
          </w:tcPr>
          <w:p w:rsidR="00CE5981" w:rsidRDefault="00602F0D" w:rsidP="00CE598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695</w:t>
            </w:r>
          </w:p>
        </w:tc>
      </w:tr>
      <w:tr w:rsidR="00CE5981" w:rsidTr="00602F0D">
        <w:trPr>
          <w:trHeight w:val="542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04.08-14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3235" w:type="dxa"/>
          </w:tcPr>
          <w:p w:rsidR="00CE5981" w:rsidRDefault="00602F0D" w:rsidP="00CE598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695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14.08-24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3235" w:type="dxa"/>
          </w:tcPr>
          <w:p w:rsidR="00CE5981" w:rsidRDefault="00602F0D" w:rsidP="00CE598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695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24.08-03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3235" w:type="dxa"/>
          </w:tcPr>
          <w:p w:rsidR="00CE5981" w:rsidRPr="009C0F58" w:rsidRDefault="00602F0D" w:rsidP="00CE59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585</w:t>
            </w:r>
          </w:p>
        </w:tc>
      </w:tr>
      <w:tr w:rsidR="00CE5981" w:rsidTr="00602F0D">
        <w:trPr>
          <w:trHeight w:val="560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03.09-13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3235" w:type="dxa"/>
          </w:tcPr>
          <w:p w:rsidR="00CE5981" w:rsidRPr="00211BA9" w:rsidRDefault="00602F0D" w:rsidP="00CE59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580</w:t>
            </w:r>
          </w:p>
        </w:tc>
      </w:tr>
      <w:tr w:rsidR="00CE5981" w:rsidTr="00602F0D">
        <w:trPr>
          <w:trHeight w:val="542"/>
        </w:trPr>
        <w:tc>
          <w:tcPr>
            <w:tcW w:w="224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2820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13.09-23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55" w:type="dxa"/>
          </w:tcPr>
          <w:p w:rsidR="00CE5981" w:rsidRPr="007A7E3E" w:rsidRDefault="00CE5981" w:rsidP="00CE59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3235" w:type="dxa"/>
          </w:tcPr>
          <w:p w:rsidR="00CE5981" w:rsidRPr="00DA3CB3" w:rsidRDefault="00602F0D" w:rsidP="00CE59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500</w:t>
            </w:r>
          </w:p>
        </w:tc>
      </w:tr>
    </w:tbl>
    <w:p w:rsidR="007145A6" w:rsidRDefault="007145A6" w:rsidP="008C16C5">
      <w:pPr>
        <w:spacing w:after="240"/>
      </w:pPr>
    </w:p>
    <w:p w:rsidR="006F672C" w:rsidRPr="006F672C" w:rsidRDefault="00F640D4" w:rsidP="006F672C">
      <w:pPr>
        <w:spacing w:after="24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6F672C">
        <w:rPr>
          <w:rFonts w:ascii="Times New Roman" w:hAnsi="Times New Roman" w:cs="Times New Roman"/>
          <w:b/>
          <w:bCs/>
          <w:sz w:val="24"/>
          <w:u w:val="single"/>
        </w:rPr>
        <w:t>ВНИМАНИЕ!</w:t>
      </w:r>
      <w:r w:rsidRPr="006F672C">
        <w:rPr>
          <w:rFonts w:ascii="Times New Roman" w:hAnsi="Times New Roman" w:cs="Times New Roman"/>
          <w:b/>
          <w:bCs/>
          <w:sz w:val="24"/>
        </w:rPr>
        <w:t xml:space="preserve">     </w:t>
      </w:r>
      <w:r w:rsidRPr="006F672C">
        <w:rPr>
          <w:rFonts w:ascii="Times New Roman" w:hAnsi="Times New Roman" w:cs="Times New Roman"/>
          <w:b/>
          <w:bCs/>
          <w:sz w:val="24"/>
          <w:u w:val="single"/>
        </w:rPr>
        <w:t>ДЕТИ ДО 5 ЛЕТ – СКИДКА 25 $</w:t>
      </w:r>
      <w:r w:rsidRPr="006F672C">
        <w:rPr>
          <w:rFonts w:ascii="Times New Roman" w:hAnsi="Times New Roman" w:cs="Times New Roman"/>
          <w:b/>
          <w:bCs/>
          <w:sz w:val="24"/>
        </w:rPr>
        <w:t xml:space="preserve">       </w:t>
      </w:r>
      <w:r w:rsidRPr="006F672C">
        <w:rPr>
          <w:rFonts w:ascii="Times New Roman" w:hAnsi="Times New Roman" w:cs="Times New Roman"/>
          <w:b/>
          <w:bCs/>
          <w:sz w:val="24"/>
          <w:u w:val="single"/>
        </w:rPr>
        <w:t>ДЕТИ ДО 12 ЛЕТ – СКИДКА 15 $</w:t>
      </w:r>
    </w:p>
    <w:p w:rsidR="00DB0C48" w:rsidRPr="006F672C" w:rsidRDefault="009D0716" w:rsidP="006F672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!! </w:t>
      </w:r>
      <w:r w:rsidR="008C16C5" w:rsidRPr="006F672C">
        <w:rPr>
          <w:rFonts w:ascii="Times New Roman" w:hAnsi="Times New Roman" w:cs="Times New Roman"/>
          <w:b/>
          <w:sz w:val="24"/>
        </w:rPr>
        <w:t>Возможна БРОНЬ</w:t>
      </w:r>
      <w:r w:rsidR="007B55C7">
        <w:rPr>
          <w:rFonts w:ascii="Times New Roman" w:hAnsi="Times New Roman" w:cs="Times New Roman"/>
          <w:b/>
          <w:sz w:val="24"/>
        </w:rPr>
        <w:t xml:space="preserve"> 3х </w:t>
      </w:r>
      <w:r w:rsidR="00F640D4" w:rsidRPr="006F672C">
        <w:rPr>
          <w:rFonts w:ascii="Times New Roman" w:hAnsi="Times New Roman" w:cs="Times New Roman"/>
          <w:b/>
          <w:sz w:val="24"/>
        </w:rPr>
        <w:t xml:space="preserve">4х </w:t>
      </w:r>
      <w:r w:rsidR="00AF3F67" w:rsidRPr="006F672C">
        <w:rPr>
          <w:rFonts w:ascii="Times New Roman" w:hAnsi="Times New Roman" w:cs="Times New Roman"/>
          <w:b/>
          <w:sz w:val="24"/>
        </w:rPr>
        <w:t>местных однокомнатных, двухкомнатных номеров</w:t>
      </w:r>
      <w:r w:rsidR="00F640D4" w:rsidRPr="006F672C">
        <w:rPr>
          <w:rFonts w:ascii="Times New Roman" w:hAnsi="Times New Roman" w:cs="Times New Roman"/>
          <w:b/>
          <w:sz w:val="24"/>
        </w:rPr>
        <w:t>.</w:t>
      </w:r>
    </w:p>
    <w:p w:rsidR="006F672C" w:rsidRPr="006F672C" w:rsidRDefault="009D0716" w:rsidP="006F672C">
      <w:pPr>
        <w:spacing w:after="2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!! </w:t>
      </w:r>
      <w:r w:rsidR="00F640D4" w:rsidRPr="006F672C">
        <w:rPr>
          <w:rFonts w:ascii="Times New Roman" w:hAnsi="Times New Roman" w:cs="Times New Roman"/>
          <w:b/>
          <w:sz w:val="24"/>
        </w:rPr>
        <w:t xml:space="preserve">Доплата </w:t>
      </w:r>
      <w:r w:rsidR="00AF3F67" w:rsidRPr="006F672C">
        <w:rPr>
          <w:rFonts w:ascii="Times New Roman" w:hAnsi="Times New Roman" w:cs="Times New Roman"/>
          <w:b/>
          <w:sz w:val="24"/>
        </w:rPr>
        <w:t xml:space="preserve">за </w:t>
      </w:r>
      <w:r w:rsidR="00AF3F67" w:rsidRPr="00AF3F67">
        <w:rPr>
          <w:rFonts w:ascii="Times New Roman" w:hAnsi="Times New Roman" w:cs="Times New Roman"/>
          <w:b/>
          <w:sz w:val="24"/>
        </w:rPr>
        <w:t xml:space="preserve">УЖИН </w:t>
      </w:r>
      <w:r w:rsidR="00AF3F67">
        <w:rPr>
          <w:rFonts w:ascii="Times New Roman" w:hAnsi="Times New Roman" w:cs="Times New Roman"/>
          <w:b/>
          <w:sz w:val="24"/>
        </w:rPr>
        <w:t>по желанию 9</w:t>
      </w:r>
      <w:r w:rsidR="00AF3F67" w:rsidRPr="006F672C">
        <w:rPr>
          <w:rFonts w:ascii="Times New Roman" w:hAnsi="Times New Roman" w:cs="Times New Roman"/>
          <w:b/>
          <w:sz w:val="24"/>
        </w:rPr>
        <w:t xml:space="preserve">$ за человека в </w:t>
      </w:r>
      <w:r w:rsidR="00AF3F67">
        <w:rPr>
          <w:rFonts w:ascii="Times New Roman" w:hAnsi="Times New Roman" w:cs="Times New Roman"/>
          <w:b/>
          <w:sz w:val="24"/>
        </w:rPr>
        <w:t>сутки</w:t>
      </w:r>
      <w:r w:rsidR="00AF3F67" w:rsidRPr="006F672C">
        <w:rPr>
          <w:rFonts w:ascii="Times New Roman" w:hAnsi="Times New Roman" w:cs="Times New Roman"/>
          <w:b/>
          <w:sz w:val="24"/>
        </w:rPr>
        <w:t>.</w:t>
      </w:r>
    </w:p>
    <w:p w:rsidR="006F672C" w:rsidRDefault="006F672C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84D17" w:rsidRDefault="00384D1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9E2627" w:rsidRDefault="009E262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9E2627" w:rsidRDefault="009E2627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 стоимость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 включено: 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</w:t>
      </w:r>
      <w:r>
        <w:rPr>
          <w:rFonts w:ascii="Times New Roman" w:hAnsi="Times New Roman" w:cs="Times New Roman"/>
          <w:bCs/>
          <w:sz w:val="24"/>
        </w:rPr>
        <w:t>бронированию и организации тура;</w:t>
      </w: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Проживание 10 ночей в номере выбранной категории;</w:t>
      </w: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Проезд автобусом, услуги сопровождающего;</w:t>
      </w: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Трансфер автобус-отель-автобус Гагра, Пицунда;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</w:p>
    <w:p w:rsidR="00FE61B0" w:rsidRPr="00DB527C" w:rsidRDefault="00FE61B0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Завтрак</w:t>
      </w: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602F0D" w:rsidRDefault="00602F0D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7145A6" w:rsidRPr="00DB527C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7145A6" w:rsidRDefault="007145A6" w:rsidP="007145A6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7145A6" w:rsidRDefault="007145A6" w:rsidP="007145A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заключении договора Заказчик оплачивает в кассу или на расчетный счет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0$ с человека по курсу Нац. Банка РБ +3%. </w:t>
      </w:r>
    </w:p>
    <w:p w:rsidR="007145A6" w:rsidRDefault="007145A6" w:rsidP="007145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7145A6" w:rsidRPr="00CF026D" w:rsidRDefault="007145A6" w:rsidP="007145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5A6" w:rsidRDefault="007145A6" w:rsidP="007145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за проживание при заселении)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на маршруте (конкретная сумма прописывается при заключении договора).</w:t>
      </w:r>
    </w:p>
    <w:p w:rsidR="00F0382A" w:rsidRDefault="00F0382A" w:rsidP="007145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A6" w:rsidRPr="00DB527C" w:rsidRDefault="007145A6" w:rsidP="007145A6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АБХАЗИЯ </w:t>
      </w: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7145A6" w:rsidRPr="00DB527C" w:rsidRDefault="007145A6" w:rsidP="007145A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7145A6" w:rsidRPr="00DB527C" w:rsidRDefault="007145A6" w:rsidP="007145A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Воронеж – Ростов-на-Дону – Адлер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45A6" w:rsidRPr="00DB527C" w:rsidRDefault="007145A6" w:rsidP="007145A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автобусом + тур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. 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услуга указана в долларах США за одного чел.</w:t>
      </w:r>
    </w:p>
    <w:p w:rsidR="007145A6" w:rsidRDefault="007145A6" w:rsidP="007145A6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tbl>
      <w:tblPr>
        <w:tblStyle w:val="a6"/>
        <w:tblW w:w="10472" w:type="dxa"/>
        <w:tblInd w:w="-5" w:type="dxa"/>
        <w:tblLook w:val="04A0" w:firstRow="1" w:lastRow="0" w:firstColumn="1" w:lastColumn="0" w:noHBand="0" w:noVBand="1"/>
      </w:tblPr>
      <w:tblGrid>
        <w:gridCol w:w="4488"/>
        <w:gridCol w:w="2992"/>
        <w:gridCol w:w="2992"/>
      </w:tblGrid>
      <w:tr w:rsidR="007145A6" w:rsidTr="00C95C12">
        <w:trPr>
          <w:trHeight w:val="513"/>
        </w:trPr>
        <w:tc>
          <w:tcPr>
            <w:tcW w:w="4488" w:type="dxa"/>
            <w:vMerge w:val="restart"/>
            <w:vAlign w:val="center"/>
          </w:tcPr>
          <w:p w:rsidR="007145A6" w:rsidRPr="001856E1" w:rsidRDefault="007145A6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7145A6" w:rsidRPr="001856E1" w:rsidRDefault="007145A6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5984" w:type="dxa"/>
            <w:gridSpan w:val="2"/>
            <w:vAlign w:val="center"/>
          </w:tcPr>
          <w:p w:rsidR="007145A6" w:rsidRPr="00C84FEC" w:rsidRDefault="007145A6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автобусом в обе стороны + ТУР.УСЛУГА</w:t>
            </w:r>
            <w:r w:rsidR="00CF475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+ трансфер</w:t>
            </w:r>
          </w:p>
        </w:tc>
      </w:tr>
      <w:tr w:rsidR="007145A6" w:rsidTr="00C95C12">
        <w:trPr>
          <w:trHeight w:val="513"/>
        </w:trPr>
        <w:tc>
          <w:tcPr>
            <w:tcW w:w="4488" w:type="dxa"/>
            <w:vMerge/>
            <w:vAlign w:val="center"/>
          </w:tcPr>
          <w:p w:rsidR="007145A6" w:rsidRDefault="007145A6" w:rsidP="00C95C1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92" w:type="dxa"/>
            <w:vAlign w:val="center"/>
          </w:tcPr>
          <w:p w:rsidR="007145A6" w:rsidRDefault="007145A6" w:rsidP="00C95C1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992" w:type="dxa"/>
            <w:vAlign w:val="center"/>
          </w:tcPr>
          <w:p w:rsidR="007145A6" w:rsidRPr="001856E1" w:rsidRDefault="007145A6" w:rsidP="00C95C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7145A6" w:rsidRDefault="007145A6" w:rsidP="00C95C1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84095A" w:rsidTr="00C95C12">
        <w:trPr>
          <w:trHeight w:val="406"/>
        </w:trPr>
        <w:tc>
          <w:tcPr>
            <w:tcW w:w="4488" w:type="dxa"/>
            <w:vAlign w:val="center"/>
          </w:tcPr>
          <w:p w:rsidR="0084095A" w:rsidRPr="00C84FEC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0"/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13, 23</w:t>
            </w:r>
          </w:p>
        </w:tc>
        <w:tc>
          <w:tcPr>
            <w:tcW w:w="2992" w:type="dxa"/>
            <w:vMerge w:val="restart"/>
            <w:vAlign w:val="center"/>
          </w:tcPr>
          <w:p w:rsidR="0084095A" w:rsidRDefault="0084095A" w:rsidP="0084095A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vAlign w:val="center"/>
          </w:tcPr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84095A" w:rsidTr="00C95C12">
        <w:trPr>
          <w:trHeight w:val="471"/>
        </w:trPr>
        <w:tc>
          <w:tcPr>
            <w:tcW w:w="4488" w:type="dxa"/>
            <w:vAlign w:val="center"/>
          </w:tcPr>
          <w:p w:rsidR="0084095A" w:rsidRPr="00C84FEC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Июль 03, 13, 23</w:t>
            </w:r>
          </w:p>
        </w:tc>
        <w:tc>
          <w:tcPr>
            <w:tcW w:w="2992" w:type="dxa"/>
            <w:vMerge/>
            <w:vAlign w:val="center"/>
          </w:tcPr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95A" w:rsidTr="00C95C12">
        <w:trPr>
          <w:trHeight w:val="345"/>
        </w:trPr>
        <w:tc>
          <w:tcPr>
            <w:tcW w:w="4488" w:type="dxa"/>
            <w:vAlign w:val="center"/>
          </w:tcPr>
          <w:p w:rsidR="0084095A" w:rsidRDefault="0084095A" w:rsidP="0084095A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02, 12, 22</w:t>
            </w:r>
          </w:p>
        </w:tc>
        <w:tc>
          <w:tcPr>
            <w:tcW w:w="2992" w:type="dxa"/>
            <w:vMerge/>
            <w:vAlign w:val="center"/>
          </w:tcPr>
          <w:p w:rsidR="0084095A" w:rsidRDefault="0084095A" w:rsidP="0084095A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84095A" w:rsidRDefault="0084095A" w:rsidP="0084095A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</w:tr>
      <w:tr w:rsidR="0084095A" w:rsidTr="00C95C12">
        <w:trPr>
          <w:trHeight w:val="424"/>
        </w:trPr>
        <w:tc>
          <w:tcPr>
            <w:tcW w:w="4488" w:type="dxa"/>
            <w:vAlign w:val="center"/>
          </w:tcPr>
          <w:p w:rsidR="0084095A" w:rsidRPr="00C84FEC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Сентябрь 01, 11, 21</w:t>
            </w:r>
          </w:p>
        </w:tc>
        <w:tc>
          <w:tcPr>
            <w:tcW w:w="2992" w:type="dxa"/>
            <w:vMerge/>
            <w:vAlign w:val="center"/>
          </w:tcPr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84095A" w:rsidRPr="00B427EE" w:rsidRDefault="0084095A" w:rsidP="008409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145A6" w:rsidRDefault="007145A6" w:rsidP="007145A6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7145A6" w:rsidRPr="009A2B21" w:rsidRDefault="007145A6" w:rsidP="007145A6">
      <w:pPr>
        <w:spacing w:after="0"/>
        <w:rPr>
          <w:rFonts w:ascii="Times New Roman" w:hAnsi="Times New Roman" w:cs="Times New Roman"/>
          <w:b/>
          <w:bCs/>
          <w:sz w:val="24"/>
          <w:u w:val="single"/>
        </w:rPr>
      </w:pPr>
      <w:r w:rsidRPr="009A2B21">
        <w:rPr>
          <w:rFonts w:ascii="Times New Roman" w:hAnsi="Times New Roman" w:cs="Times New Roman"/>
          <w:b/>
          <w:bCs/>
          <w:sz w:val="24"/>
          <w:u w:val="single"/>
        </w:rPr>
        <w:t xml:space="preserve">В стоимость включено: </w:t>
      </w:r>
    </w:p>
    <w:p w:rsidR="007145A6" w:rsidRPr="00D76146" w:rsidRDefault="007145A6" w:rsidP="007145A6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Тур</w:t>
      </w:r>
      <w:r>
        <w:rPr>
          <w:rFonts w:ascii="Times New Roman" w:hAnsi="Times New Roman" w:cs="Times New Roman"/>
          <w:bCs/>
          <w:sz w:val="24"/>
        </w:rPr>
        <w:t>. услуга</w:t>
      </w:r>
      <w:r w:rsidRPr="00D76146">
        <w:rPr>
          <w:rFonts w:ascii="Times New Roman" w:hAnsi="Times New Roman" w:cs="Times New Roman"/>
          <w:bCs/>
          <w:sz w:val="24"/>
        </w:rPr>
        <w:t xml:space="preserve"> по бронированию и организации проезда;</w:t>
      </w:r>
    </w:p>
    <w:p w:rsidR="007145A6" w:rsidRPr="00D76146" w:rsidRDefault="007145A6" w:rsidP="007145A6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Проезд автобусом, услуги сопровождающего.</w:t>
      </w:r>
    </w:p>
    <w:p w:rsidR="007145A6" w:rsidRPr="00620A36" w:rsidRDefault="007145A6" w:rsidP="007145A6">
      <w:pPr>
        <w:spacing w:after="0"/>
        <w:rPr>
          <w:rFonts w:ascii="Bookman Old Style" w:hAnsi="Bookman Old Style"/>
        </w:rPr>
      </w:pPr>
    </w:p>
    <w:p w:rsidR="007145A6" w:rsidRDefault="007145A6" w:rsidP="007145A6"/>
    <w:p w:rsidR="00792C70" w:rsidRPr="007145A6" w:rsidRDefault="00792C70" w:rsidP="007145A6">
      <w:pPr>
        <w:rPr>
          <w:rFonts w:ascii="Bookman Old Style" w:hAnsi="Bookman Old Style"/>
          <w:sz w:val="28"/>
          <w:szCs w:val="28"/>
        </w:rPr>
      </w:pPr>
    </w:p>
    <w:sectPr w:rsidR="00792C70" w:rsidRPr="007145A6" w:rsidSect="00477FB7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42439"/>
    <w:multiLevelType w:val="hybridMultilevel"/>
    <w:tmpl w:val="C518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D1F0F"/>
    <w:multiLevelType w:val="hybridMultilevel"/>
    <w:tmpl w:val="CCDC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1A"/>
    <w:rsid w:val="000D41B6"/>
    <w:rsid w:val="00384D17"/>
    <w:rsid w:val="004832FF"/>
    <w:rsid w:val="00602F0D"/>
    <w:rsid w:val="0061150B"/>
    <w:rsid w:val="006F672C"/>
    <w:rsid w:val="007145A6"/>
    <w:rsid w:val="00781F89"/>
    <w:rsid w:val="00792C70"/>
    <w:rsid w:val="007B55C7"/>
    <w:rsid w:val="00826E36"/>
    <w:rsid w:val="0084095A"/>
    <w:rsid w:val="008409BC"/>
    <w:rsid w:val="008C16C5"/>
    <w:rsid w:val="009D0716"/>
    <w:rsid w:val="009E2627"/>
    <w:rsid w:val="00A62D1A"/>
    <w:rsid w:val="00AF3F67"/>
    <w:rsid w:val="00CC1C15"/>
    <w:rsid w:val="00CE5981"/>
    <w:rsid w:val="00CF475E"/>
    <w:rsid w:val="00D2706B"/>
    <w:rsid w:val="00DA061A"/>
    <w:rsid w:val="00DB0C48"/>
    <w:rsid w:val="00F0382A"/>
    <w:rsid w:val="00F640D4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053E"/>
  <w15:chartTrackingRefBased/>
  <w15:docId w15:val="{B9541171-C252-4968-94C0-3FF37545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45A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145A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C16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2026-05-21T07:55:00Z</cp:lastPrinted>
  <dcterms:created xsi:type="dcterms:W3CDTF">2026-03-27T07:32:00Z</dcterms:created>
  <dcterms:modified xsi:type="dcterms:W3CDTF">2026-05-21T08:18:00Z</dcterms:modified>
</cp:coreProperties>
</file>