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9837" w14:textId="77777777" w:rsidR="00A272AA" w:rsidRDefault="001D64E6" w:rsidP="00A31088">
      <w:pPr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E6193" wp14:editId="28D239F7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2860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68FD04" w14:textId="77777777" w:rsidR="001D64E6" w:rsidRDefault="001D64E6" w:rsidP="001D64E6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Одиссея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6193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28.8pt;margin-top:2.15pt;width:180pt;height:3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" filled="f" stroked="f">
                <o:lock v:ext="edit" shapetype="t"/>
                <v:textbox style="mso-fit-shape-to-text:t">
                  <w:txbxContent>
                    <w:p w14:paraId="2068FD04" w14:textId="77777777" w:rsidR="001D64E6" w:rsidRDefault="001D64E6" w:rsidP="001D64E6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color w:val="00000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Одиссея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3723"/>
      </w:tblGrid>
      <w:tr w:rsidR="001D64E6" w:rsidRPr="003A6FAE" w14:paraId="7E00C3A9" w14:textId="77777777" w:rsidTr="001D64E6">
        <w:trPr>
          <w:trHeight w:val="1639"/>
        </w:trPr>
        <w:tc>
          <w:tcPr>
            <w:tcW w:w="3723" w:type="dxa"/>
          </w:tcPr>
          <w:p w14:paraId="3598578A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Минск, ул. Шорная, 20 (р-н Немиги)</w:t>
            </w:r>
          </w:p>
          <w:p w14:paraId="30630FA4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 655 82 82</w:t>
            </w:r>
          </w:p>
          <w:p w14:paraId="635BDD7E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+375 29 686 35 40</w:t>
            </w:r>
          </w:p>
          <w:p w14:paraId="564D1F96" w14:textId="77777777" w:rsidR="001D64E6" w:rsidRPr="00E532BC" w:rsidRDefault="001D64E6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+375 29 655 82 18</w:t>
            </w:r>
          </w:p>
          <w:p w14:paraId="67C19E26" w14:textId="77777777" w:rsidR="001D64E6" w:rsidRPr="00E532BC" w:rsidRDefault="00593413" w:rsidP="001D64E6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lt-LT" w:eastAsia="ru-RU"/>
              </w:rPr>
            </w:pPr>
            <w:hyperlink r:id="rId8" w:history="1">
              <w:r w:rsidR="001D64E6"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en-US" w:eastAsia="ru-RU"/>
                </w:rPr>
                <w:t>manager</w:t>
              </w:r>
              <w:r w:rsidR="001D64E6" w:rsidRPr="001D64E6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eastAsia="ru-RU"/>
                </w:rPr>
                <w:t>3</w:t>
              </w:r>
              <w:r w:rsidR="001D64E6"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lt-LT" w:eastAsia="ru-RU"/>
                </w:rPr>
                <w:t>@odisseya.by</w:t>
              </w:r>
            </w:hyperlink>
          </w:p>
          <w:p w14:paraId="09DCFDC9" w14:textId="77777777" w:rsidR="001D64E6" w:rsidRPr="003A6FAE" w:rsidRDefault="001D64E6" w:rsidP="001D64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www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odisseya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by</w:t>
            </w:r>
          </w:p>
        </w:tc>
      </w:tr>
    </w:tbl>
    <w:p w14:paraId="7E5F1AB5" w14:textId="77777777" w:rsidR="0037166A" w:rsidRPr="0037166A" w:rsidRDefault="0037166A" w:rsidP="0037166A">
      <w:pPr>
        <w:jc w:val="center"/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>Автобусный тур с отдыхом на море:</w:t>
      </w:r>
    </w:p>
    <w:p w14:paraId="21909CC0" w14:textId="77777777" w:rsidR="0037166A" w:rsidRDefault="0037166A" w:rsidP="0037166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>Токай - Бухарест -  Балчик (10 ночей отдыха на море)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-</w:t>
      </w:r>
      <w:r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Сибиу - Эгер</w:t>
      </w:r>
    </w:p>
    <w:p w14:paraId="43DA2321" w14:textId="77777777" w:rsidR="001D64E6" w:rsidRPr="0037166A" w:rsidRDefault="0037166A" w:rsidP="001D64E6">
      <w:pPr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37166A">
        <w:rPr>
          <w:rFonts w:ascii="Times New Roman" w:eastAsia="Arial" w:hAnsi="Times New Roman" w:cs="Times New Roman"/>
          <w:b/>
          <w:color w:val="000000"/>
          <w:sz w:val="24"/>
          <w:szCs w:val="24"/>
        </w:rPr>
        <w:t>14.06, 30.06, 17.07, 02.08, 19.08, 04.09.2025</w:t>
      </w:r>
    </w:p>
    <w:tbl>
      <w:tblPr>
        <w:tblStyle w:val="a3"/>
        <w:tblpPr w:leftFromText="180" w:rightFromText="180" w:vertAnchor="page" w:horzAnchor="margin" w:tblpY="3196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37166A" w:rsidRPr="0037166A" w14:paraId="20FA800F" w14:textId="77777777" w:rsidTr="0037166A">
        <w:tc>
          <w:tcPr>
            <w:tcW w:w="988" w:type="dxa"/>
          </w:tcPr>
          <w:p w14:paraId="2282775E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930" w:type="dxa"/>
          </w:tcPr>
          <w:p w14:paraId="022A047A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Выезд накануне. Транзит по территории Беларуси, прохождение границы. Транзит по территории </w:t>
            </w:r>
            <w:r w:rsidRPr="003716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Польши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, Венгрии. Позднее прибытие на ночлег.</w:t>
            </w:r>
          </w:p>
        </w:tc>
      </w:tr>
      <w:tr w:rsidR="0037166A" w:rsidRPr="0037166A" w14:paraId="26AF3EE2" w14:textId="77777777" w:rsidTr="0037166A">
        <w:tc>
          <w:tcPr>
            <w:tcW w:w="988" w:type="dxa"/>
          </w:tcPr>
          <w:p w14:paraId="450F7AB8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2 день </w:t>
            </w:r>
          </w:p>
        </w:tc>
        <w:tc>
          <w:tcPr>
            <w:tcW w:w="8930" w:type="dxa"/>
          </w:tcPr>
          <w:p w14:paraId="7DE3C952" w14:textId="77777777" w:rsidR="0037166A" w:rsidRPr="0037166A" w:rsidRDefault="0037166A" w:rsidP="003716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Завтрак. Переезд в </w:t>
            </w:r>
            <w:r w:rsidRPr="003716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 xml:space="preserve">Токай 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–</w:t>
            </w:r>
            <w:r w:rsidRPr="003716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столицу венгерского виноделия. Въезд в город и обзорная экскурсия по городу. Обед с дегустацией токайского вина на винодельне, а также знаменитого венгерского гуляша. (доп. оплата). Транзит по территории </w:t>
            </w:r>
            <w:r w:rsidRPr="0037166A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</w:rPr>
              <w:t>Венгрии, Румынии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  Позднее прибытие на ночлег.</w:t>
            </w:r>
          </w:p>
        </w:tc>
      </w:tr>
      <w:tr w:rsidR="0037166A" w:rsidRPr="0037166A" w14:paraId="4C6F4D23" w14:textId="77777777" w:rsidTr="0037166A">
        <w:tc>
          <w:tcPr>
            <w:tcW w:w="988" w:type="dxa"/>
          </w:tcPr>
          <w:p w14:paraId="2C0C33C0" w14:textId="77777777" w:rsidR="0037166A" w:rsidRPr="0037166A" w:rsidRDefault="0037166A" w:rsidP="003716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 день</w:t>
            </w:r>
          </w:p>
          <w:p w14:paraId="6B2A29CF" w14:textId="77777777" w:rsidR="0037166A" w:rsidRPr="0037166A" w:rsidRDefault="0037166A" w:rsidP="0037166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30" w:type="dxa"/>
          </w:tcPr>
          <w:p w14:paraId="4B92DAF7" w14:textId="77777777" w:rsidR="0037166A" w:rsidRPr="0037166A" w:rsidRDefault="0037166A" w:rsidP="0037166A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 xml:space="preserve">Завтрак. Переезд в </w:t>
            </w:r>
            <w:r w:rsidRPr="0037166A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>Бухарест</w:t>
            </w:r>
            <w:r w:rsidRPr="0037166A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 xml:space="preserve"> - столицу Румынии. Обзорная экскурсия по городу. Во время экскурсии вы увидите:</w:t>
            </w: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Площадь Свободной прессы, Триумфальную арку, Проспект Победы - самый старый и длинный бульвар Бухареста, Дворец Парламента - второе по величине административное здание в мире, Университетскую площадь. П</w:t>
            </w:r>
            <w:r w:rsidRPr="0037166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ознакомитесь с румынской деревней в музее под открытым небом. </w:t>
            </w:r>
            <w:r w:rsidRPr="0037166A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 xml:space="preserve">Насладитесь красотой города, попробуете традиционную чорбу и калтабош, выберете свое любимое румынское вино. </w:t>
            </w: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Транзит по территории </w:t>
            </w:r>
            <w:r w:rsidRPr="0037166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Румынии, Болгарии</w:t>
            </w: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5BE71DCE" w14:textId="77777777" w:rsidR="0037166A" w:rsidRPr="0037166A" w:rsidRDefault="0037166A" w:rsidP="0037166A">
            <w:pPr>
              <w:numPr>
                <w:ilvl w:val="0"/>
                <w:numId w:val="2"/>
              </w:numPr>
              <w:shd w:val="clear" w:color="auto" w:fill="FFFFFF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Прибытие в г. Балчик. Заселение в отель.</w:t>
            </w:r>
          </w:p>
        </w:tc>
      </w:tr>
      <w:tr w:rsidR="0037166A" w:rsidRPr="0037166A" w14:paraId="6904A3BB" w14:textId="77777777" w:rsidTr="0037166A">
        <w:tc>
          <w:tcPr>
            <w:tcW w:w="988" w:type="dxa"/>
          </w:tcPr>
          <w:p w14:paraId="64EF27BB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4 день – 13 день</w:t>
            </w:r>
          </w:p>
          <w:p w14:paraId="45D41FFA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DB9B00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4D63F65" w14:textId="77777777" w:rsidR="0037166A" w:rsidRPr="0037166A" w:rsidRDefault="0037166A" w:rsidP="0037166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sz w:val="18"/>
                <w:szCs w:val="18"/>
              </w:rPr>
              <w:t>Свободное время на курорте г. Балчик.</w:t>
            </w:r>
          </w:p>
          <w:p w14:paraId="2A4ACADA" w14:textId="77777777" w:rsidR="0037166A" w:rsidRPr="0037166A" w:rsidRDefault="0037166A" w:rsidP="003716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Настало время отдыхать и развлекаться: можно загорать и купаться, пользуясь услугами ласкового моря, а можно заняться изучением достопримечательностей   Болгарии.</w:t>
            </w:r>
          </w:p>
          <w:p w14:paraId="1254D9C6" w14:textId="77777777" w:rsidR="0037166A" w:rsidRPr="0037166A" w:rsidRDefault="0037166A" w:rsidP="0037166A">
            <w:pP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Экскурсии: (доп. плата)</w:t>
            </w:r>
          </w:p>
          <w:p w14:paraId="5C334CD5" w14:textId="77777777" w:rsidR="0037166A" w:rsidRPr="0037166A" w:rsidRDefault="0037166A" w:rsidP="0037166A">
            <w:pPr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- Экскурсия в </w:t>
            </w:r>
            <w:hyperlink r:id="rId9" w:tgtFrame="_blank" w:tooltip="СТАМБУЛ - 2 дня" w:history="1">
              <w:r w:rsidRPr="0037166A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Стамбул - 2 дня</w:t>
              </w:r>
            </w:hyperlink>
            <w:r w:rsidRPr="0037166A">
              <w:rPr>
                <w:rStyle w:val="a4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; 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 – Дворец- </w:t>
            </w:r>
            <w:r w:rsidRPr="0037166A">
              <w:rPr>
                <w:rStyle w:val="a8"/>
                <w:rFonts w:ascii="Times New Roman" w:hAnsi="Times New Roman" w:cs="Times New Roman"/>
                <w:i w:val="0"/>
                <w:iCs w:val="0"/>
                <w:sz w:val="18"/>
                <w:szCs w:val="18"/>
                <w:shd w:val="clear" w:color="auto" w:fill="FFFFFF"/>
              </w:rPr>
              <w:t xml:space="preserve">резиденция румынской 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королевы Марии (Балчик);</w:t>
            </w:r>
            <w:r w:rsidRPr="0037166A"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</w:t>
            </w:r>
          </w:p>
          <w:p w14:paraId="3717614B" w14:textId="77777777" w:rsidR="0037166A" w:rsidRPr="0037166A" w:rsidRDefault="0037166A" w:rsidP="0037166A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18"/>
                <w:szCs w:val="18"/>
              </w:rPr>
            </w:pPr>
            <w:r w:rsidRPr="0037166A">
              <w:rPr>
                <w:rFonts w:eastAsia="Arial"/>
                <w:b w:val="0"/>
                <w:sz w:val="18"/>
                <w:szCs w:val="18"/>
              </w:rPr>
              <w:t xml:space="preserve">- Экскурсия в </w:t>
            </w:r>
            <w:r w:rsidRPr="0037166A">
              <w:rPr>
                <w:b w:val="0"/>
                <w:color w:val="212529"/>
                <w:sz w:val="18"/>
                <w:szCs w:val="18"/>
              </w:rPr>
              <w:t xml:space="preserve">Монастырь Аладжа (Варна); </w:t>
            </w:r>
            <w:r w:rsidRPr="0037166A">
              <w:rPr>
                <w:b w:val="0"/>
                <w:sz w:val="18"/>
                <w:szCs w:val="18"/>
              </w:rPr>
              <w:t>- Мыс Калиакра и Археологический заповедник Калиакра;</w:t>
            </w:r>
          </w:p>
          <w:p w14:paraId="16FC52E4" w14:textId="77777777" w:rsidR="0037166A" w:rsidRPr="0037166A" w:rsidRDefault="0037166A" w:rsidP="0037166A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18"/>
                <w:szCs w:val="18"/>
              </w:rPr>
            </w:pPr>
            <w:r w:rsidRPr="0037166A">
              <w:rPr>
                <w:b w:val="0"/>
                <w:sz w:val="18"/>
                <w:szCs w:val="18"/>
              </w:rPr>
              <w:t>- Болгарский город-заповедник (Велико-Тырново); - Заповедник Камчия. - Руины древней Плиски;</w:t>
            </w:r>
          </w:p>
        </w:tc>
      </w:tr>
      <w:tr w:rsidR="0037166A" w:rsidRPr="0037166A" w14:paraId="74EB1BEB" w14:textId="77777777" w:rsidTr="0037166A">
        <w:tc>
          <w:tcPr>
            <w:tcW w:w="988" w:type="dxa"/>
          </w:tcPr>
          <w:p w14:paraId="720A31E5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14 день </w:t>
            </w:r>
          </w:p>
          <w:p w14:paraId="0C290CCA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1DDC58C2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Завтрак. Выселение из отеля. Транзит по территории </w:t>
            </w: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Болгарии, Румынии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2945C6DF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Позднее прибытие на ночлег.</w:t>
            </w:r>
          </w:p>
        </w:tc>
      </w:tr>
      <w:tr w:rsidR="0037166A" w:rsidRPr="0037166A" w14:paraId="01CFF9A3" w14:textId="77777777" w:rsidTr="0037166A">
        <w:tc>
          <w:tcPr>
            <w:tcW w:w="988" w:type="dxa"/>
          </w:tcPr>
          <w:p w14:paraId="7A9B0E70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15день</w:t>
            </w:r>
          </w:p>
          <w:p w14:paraId="2985D97F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0EF5ABE4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Завтрак. Экскурсия по городу</w:t>
            </w:r>
            <w:r w:rsidRPr="003716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Сибиу, который имел в 2007 г. статус Культурной Столицы Европы. Обзорная экскурсия: Большая, Малая и Лютеранская площади, мост лжецов, Православный, Лютеранский Католический собор и т.д.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 Транзит по территории </w:t>
            </w: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Румынии, Венгрии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716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Позднее прибытие на ночлег.</w:t>
            </w:r>
          </w:p>
        </w:tc>
      </w:tr>
      <w:tr w:rsidR="0037166A" w:rsidRPr="0037166A" w14:paraId="2975BC98" w14:textId="77777777" w:rsidTr="0037166A">
        <w:tc>
          <w:tcPr>
            <w:tcW w:w="988" w:type="dxa"/>
          </w:tcPr>
          <w:p w14:paraId="22A89159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16 день</w:t>
            </w:r>
          </w:p>
          <w:p w14:paraId="37DCC07A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2AD0DB31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Cs/>
                <w:color w:val="212529"/>
                <w:sz w:val="18"/>
                <w:szCs w:val="18"/>
                <w:shd w:val="clear" w:color="auto" w:fill="FFFFFF"/>
              </w:rPr>
              <w:t>Завтрак.</w:t>
            </w:r>
            <w:r w:rsidRPr="0037166A"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18"/>
                <w:shd w:val="clear" w:color="auto" w:fill="FFFFFF"/>
              </w:rPr>
              <w:t xml:space="preserve"> Пешеходная экскурсия по Эгеру</w:t>
            </w:r>
            <w:r w:rsidRPr="0037166A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: Турецкий минарет, Эгерская Базилика, Церковь цистерцианцев, а также осмотр его главной достопримечательности – самой знаменитой крепости Венгрии – Эгерской, оборона которой вошла в историю. Посещение открытых термальных купален (доп. плата). Посещение </w:t>
            </w:r>
            <w:r w:rsidRPr="0037166A"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18"/>
                <w:shd w:val="clear" w:color="auto" w:fill="FFFFFF"/>
              </w:rPr>
              <w:t>Эгерской долины с дегустацией вин + гуляш + венгерские холодные закуски</w:t>
            </w:r>
            <w:r w:rsidRPr="0037166A">
              <w:rPr>
                <w:rFonts w:ascii="Times New Roman" w:hAnsi="Times New Roman" w:cs="Times New Roman"/>
                <w:color w:val="212529"/>
                <w:sz w:val="18"/>
                <w:szCs w:val="18"/>
                <w:shd w:val="clear" w:color="auto" w:fill="FFFFFF"/>
              </w:rPr>
              <w:t> (доп. плата). Отправление в Минск.</w:t>
            </w:r>
          </w:p>
        </w:tc>
      </w:tr>
      <w:tr w:rsidR="0037166A" w:rsidRPr="0037166A" w14:paraId="3A8B22D0" w14:textId="77777777" w:rsidTr="0037166A">
        <w:tc>
          <w:tcPr>
            <w:tcW w:w="988" w:type="dxa"/>
          </w:tcPr>
          <w:p w14:paraId="24D0EC3C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17 день</w:t>
            </w:r>
          </w:p>
          <w:p w14:paraId="7E038B8A" w14:textId="77777777" w:rsidR="0037166A" w:rsidRPr="0037166A" w:rsidRDefault="0037166A" w:rsidP="003716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690D33DA" w14:textId="77777777" w:rsidR="0037166A" w:rsidRPr="0037166A" w:rsidRDefault="0037166A" w:rsidP="0037166A">
            <w:pPr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37166A">
              <w:rPr>
                <w:rFonts w:ascii="Times New Roman" w:hAnsi="Times New Roman" w:cs="Times New Roman"/>
                <w:b/>
                <w:bCs/>
                <w:color w:val="212529"/>
                <w:sz w:val="18"/>
                <w:szCs w:val="18"/>
                <w:shd w:val="clear" w:color="auto" w:fill="FFFFFF"/>
              </w:rPr>
              <w:t>Прибытие в Минск.</w:t>
            </w:r>
          </w:p>
        </w:tc>
      </w:tr>
    </w:tbl>
    <w:p w14:paraId="06C35FA1" w14:textId="77777777" w:rsidR="00A272AA" w:rsidRDefault="00A272AA" w:rsidP="001D64E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3863B4" w14:textId="77777777" w:rsidR="00A272AA" w:rsidRPr="0026557C" w:rsidRDefault="00A272AA" w:rsidP="001D64E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993"/>
        <w:gridCol w:w="708"/>
        <w:gridCol w:w="993"/>
        <w:gridCol w:w="1134"/>
        <w:gridCol w:w="850"/>
        <w:gridCol w:w="726"/>
        <w:gridCol w:w="1117"/>
        <w:gridCol w:w="1089"/>
        <w:gridCol w:w="1179"/>
      </w:tblGrid>
      <w:tr w:rsidR="00AB1A95" w:rsidRPr="0037166A" w14:paraId="1D7A28E6" w14:textId="77777777" w:rsidTr="00C86B20">
        <w:trPr>
          <w:trHeight w:val="288"/>
        </w:trPr>
        <w:tc>
          <w:tcPr>
            <w:tcW w:w="9915" w:type="dxa"/>
            <w:gridSpan w:val="10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E55BD6A" w14:textId="77777777" w:rsidR="00AB1A95" w:rsidRPr="0037166A" w:rsidRDefault="00AB1A95" w:rsidP="003F3431">
            <w:pPr>
              <w:spacing w:after="0" w:line="240" w:lineRule="auto"/>
              <w:ind w:left="119" w:right="11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Проживание в отеле Юпитер 3* Балчик с завтраками</w:t>
            </w:r>
          </w:p>
          <w:p w14:paraId="1A508139" w14:textId="77777777" w:rsidR="00AB1A95" w:rsidRPr="0037166A" w:rsidRDefault="00AB1A95" w:rsidP="003F34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Отель «Юпитер» находится на второй береговой линии в 250 метрах от моря. В 300 метрах от центра Балчика, вблизи от городских достопримечательностей (музеи истории и культуры, этнографии).  Отель подходит для пляжного и семейного отдыха с детьми. В отеле двухместные номера, трехместные номера, апартаменты. На рецепции лобби- бар, выход в интернет. В распоряжении гостей бассейн, шезлонг и зонтики возле бассейна - бесплатно.</w:t>
            </w:r>
          </w:p>
        </w:tc>
      </w:tr>
      <w:tr w:rsidR="00DD729B" w:rsidRPr="0037166A" w14:paraId="3A0F6623" w14:textId="77777777" w:rsidTr="00092E0C">
        <w:trPr>
          <w:trHeight w:val="288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7FB414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Отправление (Минск)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2C49C5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Прибытие (Болгария)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16D0A0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Ночей на курорте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4E5D98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Отправление (Болгария)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97764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Прибытие (Минск)</w:t>
            </w:r>
          </w:p>
        </w:tc>
        <w:tc>
          <w:tcPr>
            <w:tcW w:w="4961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2163C2D" w14:textId="77777777" w:rsidR="00DD729B" w:rsidRPr="0037166A" w:rsidRDefault="00DD729B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AB1A95" w:rsidRPr="0037166A" w14:paraId="5BA1A3FC" w14:textId="77777777" w:rsidTr="00092E0C">
        <w:trPr>
          <w:trHeight w:val="23"/>
        </w:trPr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CE13BE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D867B8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0FD5E3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D295B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782AE6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2912A528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½  DBL</w:t>
            </w:r>
          </w:p>
        </w:tc>
        <w:tc>
          <w:tcPr>
            <w:tcW w:w="726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B56B3CA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SNGL</w:t>
            </w:r>
          </w:p>
        </w:tc>
        <w:tc>
          <w:tcPr>
            <w:tcW w:w="1117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83C386E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 взр + 1 реб 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</w:t>
            </w:r>
            <w:r w:rsidR="00DA12F2"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лет)</w:t>
            </w:r>
          </w:p>
        </w:tc>
        <w:tc>
          <w:tcPr>
            <w:tcW w:w="108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194DAAF5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взр + 2 реб 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</w:t>
            </w:r>
            <w:r w:rsidR="00DA12F2"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лет)</w:t>
            </w:r>
          </w:p>
        </w:tc>
        <w:tc>
          <w:tcPr>
            <w:tcW w:w="1179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53A4280F" w14:textId="77777777" w:rsidR="00AB1A95" w:rsidRPr="0037166A" w:rsidRDefault="00AB1A95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взр + 1 реб </w:t>
            </w:r>
            <w:r w:rsidR="00387A4D"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</w:t>
            </w:r>
            <w:r w:rsidR="00DA12F2"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</w:t>
            </w:r>
            <w:r w:rsidR="00387A4D"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</w:tr>
      <w:tr w:rsidR="003707EE" w:rsidRPr="0037166A" w14:paraId="59F847D6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1CE0E6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14.06.2025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CB60A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107958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C0B66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E0724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4EE09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2C8FC8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750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94D48E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1845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AB30D1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1680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7C849E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1135</w:t>
            </w:r>
          </w:p>
        </w:tc>
      </w:tr>
      <w:tr w:rsidR="003707EE" w:rsidRPr="0037166A" w14:paraId="0E84F286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E8BD8D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BC97C7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02.07.2025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760B1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E5575F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12.07.2025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558EA8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15.07.2025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4EB73F" w14:textId="77777777" w:rsidR="003707EE" w:rsidRPr="0037166A" w:rsidRDefault="004626E4" w:rsidP="005D42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D8BB2A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90F47B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FFCB54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1860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83BA4" w14:textId="77777777" w:rsidR="003707EE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1275</w:t>
            </w:r>
          </w:p>
        </w:tc>
      </w:tr>
      <w:tr w:rsidR="003707EE" w:rsidRPr="0037166A" w14:paraId="5A0C1155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58C065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D9A1A1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A8D81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37CFB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29.07.2025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CE9155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AA5627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B7DBB3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45172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656013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1860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2394B0" w14:textId="77777777" w:rsidR="003707EE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1275</w:t>
            </w:r>
          </w:p>
        </w:tc>
      </w:tr>
      <w:tr w:rsidR="00196BFB" w:rsidRPr="0037166A" w14:paraId="5BD940D3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01CB37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DDAE96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04.08.2025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7F6D68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52278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15.08.2025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5840D1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BB6912" w14:textId="77777777" w:rsidR="00196BFB" w:rsidRPr="0037166A" w:rsidRDefault="004626E4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BA9488" w14:textId="77777777" w:rsidR="00196BFB" w:rsidRPr="0037166A" w:rsidRDefault="004626E4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0F9B3" w14:textId="77777777" w:rsidR="00196BFB" w:rsidRPr="0037166A" w:rsidRDefault="004626E4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D82F20" w14:textId="77777777" w:rsidR="00196BFB" w:rsidRPr="0037166A" w:rsidRDefault="004626E4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1860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94DC6F" w14:textId="77777777" w:rsidR="00196BFB" w:rsidRPr="0037166A" w:rsidRDefault="00E8712D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1275</w:t>
            </w:r>
          </w:p>
        </w:tc>
      </w:tr>
      <w:tr w:rsidR="003707EE" w:rsidRPr="0037166A" w14:paraId="0C426BCD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98C8D4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5D2F40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A99F9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19245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F50602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F44341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50E38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850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BF730D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ADAB78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1860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97C3E1" w14:textId="77777777" w:rsidR="003707EE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1275</w:t>
            </w:r>
          </w:p>
        </w:tc>
      </w:tr>
      <w:tr w:rsidR="003707EE" w:rsidRPr="0037166A" w14:paraId="0DC32C33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E61E0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04.09.2025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DB65F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06.09.2025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A5F36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236878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B92DE" w14:textId="77777777" w:rsidR="003707EE" w:rsidRPr="0037166A" w:rsidRDefault="003707EE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EE2F3B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6C971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800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BADA2E" w14:textId="77777777" w:rsidR="003707EE" w:rsidRPr="0037166A" w:rsidRDefault="004626E4" w:rsidP="00244F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1965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50E05E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1800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C3ED4" w14:textId="77777777" w:rsidR="003707EE" w:rsidRPr="0037166A" w:rsidRDefault="004626E4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1245</w:t>
            </w:r>
          </w:p>
        </w:tc>
      </w:tr>
      <w:tr w:rsidR="00AB1A95" w:rsidRPr="0037166A" w14:paraId="777FBFBF" w14:textId="77777777" w:rsidTr="003F3DBD">
        <w:tc>
          <w:tcPr>
            <w:tcW w:w="991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836A8F" w14:textId="77777777" w:rsidR="00AB1A95" w:rsidRPr="0037166A" w:rsidRDefault="00AB1A95" w:rsidP="00387A4D">
            <w:pPr>
              <w:spacing w:after="0" w:line="240" w:lineRule="auto"/>
              <w:ind w:left="119" w:right="118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Проживание в отеле Самара 3* Балчик с завтраками.</w:t>
            </w:r>
          </w:p>
          <w:p w14:paraId="339BB51C" w14:textId="77777777" w:rsidR="00AB1A95" w:rsidRPr="0037166A" w:rsidRDefault="00AB1A95" w:rsidP="00196BFB">
            <w:pPr>
              <w:spacing w:after="0" w:line="240" w:lineRule="auto"/>
              <w:ind w:right="12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Самара – новый элегантный комплекс в средиземноморском стиле, расположенный в живописном месте с захватывающим видом на Черное море и город Балчик. В 50 метрах от пляж, набережной с лучшими ресторанами и барами Балчика. Комплекс предлагает комфортное размещение в различных вариантах, в зависимости от пожеланий и потребностей гостей – двухместные номера, студии и апартаменты.  В вашем распоряжении бесплатная парковка, ресторан с летней террасой, бассейн, детский бассейн, детская площадка, зона отдыха, сад, WIFI во всем здании, камера хранения. Зона релаксации включает в себя: сауну, паровую баню, шок-ведро, джакузи, фитнес, зону релакс, раздевалки с душевыми, индивидуальные шкафчики, фены.</w:t>
            </w:r>
          </w:p>
        </w:tc>
      </w:tr>
      <w:tr w:rsidR="00387A4D" w:rsidRPr="0037166A" w14:paraId="7D607689" w14:textId="77777777" w:rsidTr="00092E0C">
        <w:trPr>
          <w:trHeight w:val="213"/>
        </w:trPr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EBF4A6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Отправление (Минск)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1584A8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Прибытие (Болгария)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8F00B7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Ночей на курорте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1B4498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Отправление (Болгария)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236C6F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Прибытие (Минск)</w:t>
            </w:r>
          </w:p>
        </w:tc>
        <w:tc>
          <w:tcPr>
            <w:tcW w:w="4961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0503C9C6" w14:textId="77777777" w:rsidR="00387A4D" w:rsidRPr="0037166A" w:rsidRDefault="00387A4D" w:rsidP="006A1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</w:t>
            </w:r>
          </w:p>
        </w:tc>
      </w:tr>
      <w:tr w:rsidR="00387A4D" w:rsidRPr="0037166A" w14:paraId="61B9B2D4" w14:textId="77777777" w:rsidTr="00092E0C">
        <w:trPr>
          <w:trHeight w:val="163"/>
        </w:trPr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B05C27" w14:textId="77777777" w:rsidR="00387A4D" w:rsidRPr="0037166A" w:rsidRDefault="00387A4D" w:rsidP="0038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CC4413" w14:textId="77777777" w:rsidR="00387A4D" w:rsidRPr="0037166A" w:rsidRDefault="00387A4D" w:rsidP="0038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5C42C6" w14:textId="77777777" w:rsidR="00387A4D" w:rsidRPr="0037166A" w:rsidRDefault="00387A4D" w:rsidP="0038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7A96C6" w14:textId="77777777" w:rsidR="00387A4D" w:rsidRPr="0037166A" w:rsidRDefault="00387A4D" w:rsidP="0038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F6F289" w14:textId="77777777" w:rsidR="00387A4D" w:rsidRPr="0037166A" w:rsidRDefault="00387A4D" w:rsidP="00387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C34BFC" w14:textId="77777777" w:rsidR="00387A4D" w:rsidRPr="0037166A" w:rsidRDefault="00387A4D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½  DBL</w:t>
            </w:r>
          </w:p>
        </w:tc>
        <w:tc>
          <w:tcPr>
            <w:tcW w:w="7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46D0B3" w14:textId="77777777" w:rsidR="00387A4D" w:rsidRPr="0037166A" w:rsidRDefault="00387A4D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SNGL</w:t>
            </w:r>
          </w:p>
        </w:tc>
        <w:tc>
          <w:tcPr>
            <w:tcW w:w="11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127CF" w14:textId="77777777" w:rsidR="00387A4D" w:rsidRPr="0037166A" w:rsidRDefault="00387A4D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2 взр + 1 реб 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(0-12лет)</w:t>
            </w:r>
          </w:p>
        </w:tc>
        <w:tc>
          <w:tcPr>
            <w:tcW w:w="108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92126A9" w14:textId="77777777" w:rsidR="00387A4D" w:rsidRPr="0037166A" w:rsidRDefault="00387A4D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взр + 2 реб 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(0-12лет)</w:t>
            </w:r>
          </w:p>
        </w:tc>
        <w:tc>
          <w:tcPr>
            <w:tcW w:w="117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D501FB" w14:textId="77777777" w:rsidR="00387A4D" w:rsidRPr="0037166A" w:rsidRDefault="00387A4D" w:rsidP="00DA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взр + 1 реб </w:t>
            </w:r>
            <w:r w:rsidR="003707EE" w:rsidRPr="0037166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(0-12лет)</w:t>
            </w:r>
          </w:p>
        </w:tc>
      </w:tr>
      <w:tr w:rsidR="00DA12F2" w:rsidRPr="0037166A" w14:paraId="6996F289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0E5525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14.06.2025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E53606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16.06.2025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645E4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C42122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37DF02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29.06.2025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731869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7C2EF6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780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283C2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1880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259500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1730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D1EDA7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1220</w:t>
            </w:r>
          </w:p>
        </w:tc>
      </w:tr>
      <w:tr w:rsidR="00DA12F2" w:rsidRPr="0037166A" w14:paraId="131F9EA3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E36DED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CF61D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02.07.2025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7A8848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CB1283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12.07.2025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921C0F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15.07.2025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84B3794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9FF138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F5E3FC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2280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810F1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2090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EB196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1505</w:t>
            </w:r>
          </w:p>
        </w:tc>
      </w:tr>
      <w:tr w:rsidR="00DA12F2" w:rsidRPr="0037166A" w14:paraId="1DE2B437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159035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17.07.2025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A158D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19.07.2025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982F5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91EECF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29.07.2025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35410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3CD3FC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9D5325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8BA22A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2280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D8D211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2090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FA17B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1505</w:t>
            </w:r>
          </w:p>
        </w:tc>
      </w:tr>
      <w:tr w:rsidR="00196BFB" w:rsidRPr="0037166A" w14:paraId="68D2B14C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8753A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02.08.2025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60458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04.08.2025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816861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8E24DC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15.08.2025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28DAAD" w14:textId="77777777" w:rsidR="00196BFB" w:rsidRPr="0037166A" w:rsidRDefault="00196BFB" w:rsidP="00196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9CEA7" w14:textId="77777777" w:rsidR="00196BFB" w:rsidRPr="0037166A" w:rsidRDefault="00E8712D" w:rsidP="00D9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59B229" w14:textId="77777777" w:rsidR="00196BFB" w:rsidRPr="0037166A" w:rsidRDefault="00E8712D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14B265" w14:textId="77777777" w:rsidR="00196BFB" w:rsidRPr="0037166A" w:rsidRDefault="00E8712D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2280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0CD54A" w14:textId="77777777" w:rsidR="00196BFB" w:rsidRPr="0037166A" w:rsidRDefault="00E8712D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2090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5F3075" w14:textId="77777777" w:rsidR="00196BFB" w:rsidRPr="0037166A" w:rsidRDefault="00E8712D" w:rsidP="00196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1505</w:t>
            </w:r>
          </w:p>
        </w:tc>
      </w:tr>
      <w:tr w:rsidR="00DA12F2" w:rsidRPr="0037166A" w14:paraId="7F6B9682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8A4AC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19.08.2025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02422F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B1EDE6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006EE3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31.08.2025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AAEE9A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03.09.2025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90789E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7003BC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955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C484D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2280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7E65E5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2090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17FDAC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1505</w:t>
            </w:r>
          </w:p>
        </w:tc>
      </w:tr>
      <w:tr w:rsidR="00DA12F2" w:rsidRPr="0037166A" w14:paraId="4EE75463" w14:textId="77777777" w:rsidTr="00092E0C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79F010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04.09.2025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FB72F3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06.09.2025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5A5A7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60B52E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16.09.2025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13AACA" w14:textId="77777777" w:rsidR="00DA12F2" w:rsidRPr="0037166A" w:rsidRDefault="00DA12F2" w:rsidP="00370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19.09.2025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48BAB47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367680" w14:textId="77777777" w:rsidR="00DA12F2" w:rsidRPr="0037166A" w:rsidRDefault="00E8712D" w:rsidP="003707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905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6CBD5A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2060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91004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1910</w:t>
            </w:r>
          </w:p>
        </w:tc>
        <w:tc>
          <w:tcPr>
            <w:tcW w:w="1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85FFD" w14:textId="77777777" w:rsidR="00DA12F2" w:rsidRPr="0037166A" w:rsidRDefault="00E8712D" w:rsidP="00D93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b/>
                <w:sz w:val="18"/>
                <w:szCs w:val="18"/>
              </w:rPr>
              <w:t>1360</w:t>
            </w:r>
          </w:p>
        </w:tc>
      </w:tr>
    </w:tbl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956"/>
        <w:gridCol w:w="4967"/>
      </w:tblGrid>
      <w:tr w:rsidR="002A7292" w:rsidRPr="0037166A" w14:paraId="26BF0C25" w14:textId="77777777" w:rsidTr="00DB6ADB">
        <w:tc>
          <w:tcPr>
            <w:tcW w:w="4956" w:type="dxa"/>
          </w:tcPr>
          <w:p w14:paraId="1B9D2DF6" w14:textId="77777777" w:rsidR="002A7292" w:rsidRPr="0037166A" w:rsidRDefault="002A7292" w:rsidP="00DB6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В стоимость входит:</w:t>
            </w:r>
          </w:p>
        </w:tc>
        <w:tc>
          <w:tcPr>
            <w:tcW w:w="4967" w:type="dxa"/>
          </w:tcPr>
          <w:p w14:paraId="77F90198" w14:textId="77777777" w:rsidR="002A7292" w:rsidRPr="0037166A" w:rsidRDefault="002A7292" w:rsidP="00DB6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Дополнительно оплачивается:</w:t>
            </w:r>
          </w:p>
        </w:tc>
      </w:tr>
      <w:tr w:rsidR="002A7292" w:rsidRPr="0037166A" w14:paraId="0391A816" w14:textId="77777777" w:rsidTr="00DB6ADB">
        <w:tc>
          <w:tcPr>
            <w:tcW w:w="4956" w:type="dxa"/>
          </w:tcPr>
          <w:p w14:paraId="0A41BEE3" w14:textId="77777777" w:rsidR="002A7292" w:rsidRPr="0037166A" w:rsidRDefault="002A7292" w:rsidP="00DB6A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Проезд на автобусе;</w:t>
            </w:r>
          </w:p>
          <w:p w14:paraId="1744BCF8" w14:textId="77777777" w:rsidR="002A7292" w:rsidRPr="0037166A" w:rsidRDefault="002A7292" w:rsidP="00DB6A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Проживание 4 ночлега в транзитных отелях с завтраком;</w:t>
            </w:r>
          </w:p>
          <w:p w14:paraId="431239E7" w14:textId="77777777" w:rsidR="002A7292" w:rsidRPr="0037166A" w:rsidRDefault="002A7292" w:rsidP="00DB6AD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обзорные экскурсии: </w:t>
            </w:r>
            <w:r w:rsidR="00F46696"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Токай, Бухарест, Сибиу, Эгер</w:t>
            </w:r>
            <w:r w:rsidRPr="0037166A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D443B85" w14:textId="77777777" w:rsidR="002A7292" w:rsidRPr="0037166A" w:rsidRDefault="002A7292" w:rsidP="00DB6AD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Проживание 10 ночей в выбранном отеле на курорте с завтраками;</w:t>
            </w:r>
          </w:p>
          <w:p w14:paraId="2DAC26AC" w14:textId="77777777" w:rsidR="00196BFB" w:rsidRPr="0037166A" w:rsidRDefault="00196BFB" w:rsidP="00196BF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716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Курортный сбор.</w:t>
            </w:r>
          </w:p>
          <w:p w14:paraId="405467A8" w14:textId="77777777" w:rsidR="002A7292" w:rsidRPr="0037166A" w:rsidRDefault="002A7292" w:rsidP="00DB6A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7" w:type="dxa"/>
          </w:tcPr>
          <w:p w14:paraId="4604A2C6" w14:textId="77777777" w:rsidR="00447320" w:rsidRPr="0037166A" w:rsidRDefault="002A7292" w:rsidP="00DB6A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 xml:space="preserve">- Визовый сбор </w:t>
            </w:r>
            <w:r w:rsidR="00447320" w:rsidRPr="0037166A">
              <w:rPr>
                <w:color w:val="000000"/>
                <w:sz w:val="18"/>
                <w:szCs w:val="18"/>
              </w:rPr>
              <w:t>60</w:t>
            </w:r>
            <w:r w:rsidRPr="0037166A">
              <w:rPr>
                <w:color w:val="000000"/>
                <w:sz w:val="18"/>
                <w:szCs w:val="18"/>
              </w:rPr>
              <w:t xml:space="preserve"> € </w:t>
            </w:r>
            <w:r w:rsidR="00447320" w:rsidRPr="0037166A">
              <w:rPr>
                <w:color w:val="000000"/>
                <w:sz w:val="18"/>
                <w:szCs w:val="18"/>
              </w:rPr>
              <w:t xml:space="preserve">взрослые </w:t>
            </w:r>
            <w:r w:rsidR="00447320" w:rsidRPr="0037166A">
              <w:rPr>
                <w:color w:val="000000"/>
                <w:sz w:val="18"/>
                <w:szCs w:val="18"/>
              </w:rPr>
              <w:br/>
            </w:r>
            <w:r w:rsidRPr="0037166A">
              <w:rPr>
                <w:color w:val="000000"/>
                <w:sz w:val="18"/>
                <w:szCs w:val="18"/>
              </w:rPr>
              <w:t>- дети от 0-</w:t>
            </w:r>
            <w:r w:rsidR="00447320" w:rsidRPr="0037166A">
              <w:rPr>
                <w:color w:val="000000"/>
                <w:sz w:val="18"/>
                <w:szCs w:val="18"/>
              </w:rPr>
              <w:t xml:space="preserve">12 лет </w:t>
            </w:r>
            <w:r w:rsidRPr="0037166A">
              <w:rPr>
                <w:color w:val="000000"/>
                <w:sz w:val="18"/>
                <w:szCs w:val="18"/>
              </w:rPr>
              <w:t xml:space="preserve">25 </w:t>
            </w:r>
            <w:r w:rsidR="00447320" w:rsidRPr="0037166A">
              <w:rPr>
                <w:color w:val="000000"/>
                <w:sz w:val="18"/>
                <w:szCs w:val="18"/>
              </w:rPr>
              <w:t xml:space="preserve">€ </w:t>
            </w:r>
            <w:r w:rsidRPr="0037166A">
              <w:rPr>
                <w:color w:val="000000"/>
                <w:sz w:val="18"/>
                <w:szCs w:val="18"/>
              </w:rPr>
              <w:t xml:space="preserve"> </w:t>
            </w:r>
          </w:p>
          <w:p w14:paraId="3AE5592D" w14:textId="77777777" w:rsidR="002A7292" w:rsidRPr="0037166A" w:rsidRDefault="002A7292" w:rsidP="00DB6A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Медицинская страховка;</w:t>
            </w:r>
          </w:p>
          <w:p w14:paraId="0B9AF116" w14:textId="77777777" w:rsidR="002A7292" w:rsidRPr="0037166A" w:rsidRDefault="002A7292" w:rsidP="00DB6A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Личные расходы;</w:t>
            </w:r>
          </w:p>
          <w:p w14:paraId="521F9562" w14:textId="77777777" w:rsidR="002A7292" w:rsidRPr="0037166A" w:rsidRDefault="002A7292" w:rsidP="00DB6A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Входные билеты;</w:t>
            </w:r>
          </w:p>
          <w:p w14:paraId="20B2B9E1" w14:textId="77777777" w:rsidR="002A7292" w:rsidRPr="0037166A" w:rsidRDefault="003707EE" w:rsidP="00DB6ADB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37166A">
              <w:rPr>
                <w:color w:val="000000"/>
                <w:sz w:val="18"/>
                <w:szCs w:val="18"/>
              </w:rPr>
              <w:t>- Дополнительные экскурсии от 20 евро.</w:t>
            </w:r>
          </w:p>
        </w:tc>
      </w:tr>
    </w:tbl>
    <w:p w14:paraId="05EA0214" w14:textId="77777777" w:rsidR="00954FFC" w:rsidRPr="00387A4D" w:rsidRDefault="00447320" w:rsidP="00A77FF8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37166A">
        <w:rPr>
          <w:rStyle w:val="a9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br/>
      </w:r>
      <w:r w:rsidR="002A7292" w:rsidRPr="0037166A">
        <w:rPr>
          <w:rStyle w:val="a9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t>*Визовая поддержка предназначена только туристам, приоб</w:t>
      </w:r>
      <w:r w:rsidR="002A7292" w:rsidRPr="00A77FF8">
        <w:rPr>
          <w:rStyle w:val="a9"/>
          <w:rFonts w:ascii="Times New Roman" w:hAnsi="Times New Roman" w:cs="Times New Roman"/>
          <w:color w:val="FF0000"/>
          <w:shd w:val="clear" w:color="auto" w:fill="FFFFFF"/>
        </w:rPr>
        <w:t>ретающим турпродукт в Болгарию.</w:t>
      </w:r>
    </w:p>
    <w:sectPr w:rsidR="00954FFC" w:rsidRPr="00387A4D" w:rsidSect="00387A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544D" w14:textId="77777777" w:rsidR="00593413" w:rsidRDefault="00593413" w:rsidP="0026557C">
      <w:pPr>
        <w:spacing w:after="0" w:line="240" w:lineRule="auto"/>
      </w:pPr>
      <w:r>
        <w:separator/>
      </w:r>
    </w:p>
  </w:endnote>
  <w:endnote w:type="continuationSeparator" w:id="0">
    <w:p w14:paraId="157CAE3E" w14:textId="77777777" w:rsidR="00593413" w:rsidRDefault="00593413" w:rsidP="0026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74CAF" w14:textId="77777777" w:rsidR="00593413" w:rsidRDefault="00593413" w:rsidP="0026557C">
      <w:pPr>
        <w:spacing w:after="0" w:line="240" w:lineRule="auto"/>
      </w:pPr>
      <w:r>
        <w:separator/>
      </w:r>
    </w:p>
  </w:footnote>
  <w:footnote w:type="continuationSeparator" w:id="0">
    <w:p w14:paraId="4E5776F1" w14:textId="77777777" w:rsidR="00593413" w:rsidRDefault="00593413" w:rsidP="0026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76E24"/>
    <w:multiLevelType w:val="multilevel"/>
    <w:tmpl w:val="73C82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8DA3399"/>
    <w:multiLevelType w:val="multilevel"/>
    <w:tmpl w:val="73B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A0"/>
    <w:rsid w:val="00014500"/>
    <w:rsid w:val="000147E4"/>
    <w:rsid w:val="000454A2"/>
    <w:rsid w:val="00062E87"/>
    <w:rsid w:val="00092E0C"/>
    <w:rsid w:val="00094F85"/>
    <w:rsid w:val="000B5823"/>
    <w:rsid w:val="000D2279"/>
    <w:rsid w:val="0013418F"/>
    <w:rsid w:val="00150ECC"/>
    <w:rsid w:val="00196BFB"/>
    <w:rsid w:val="001A5BE2"/>
    <w:rsid w:val="001B6953"/>
    <w:rsid w:val="001D2B54"/>
    <w:rsid w:val="001D64E6"/>
    <w:rsid w:val="001E78C1"/>
    <w:rsid w:val="00220779"/>
    <w:rsid w:val="00244FCC"/>
    <w:rsid w:val="0026557C"/>
    <w:rsid w:val="00291803"/>
    <w:rsid w:val="002A7292"/>
    <w:rsid w:val="002C04D9"/>
    <w:rsid w:val="002F4090"/>
    <w:rsid w:val="003267EE"/>
    <w:rsid w:val="00335BBF"/>
    <w:rsid w:val="00341D7A"/>
    <w:rsid w:val="0034251C"/>
    <w:rsid w:val="003707EE"/>
    <w:rsid w:val="0037166A"/>
    <w:rsid w:val="003815AD"/>
    <w:rsid w:val="00387A4D"/>
    <w:rsid w:val="003D0259"/>
    <w:rsid w:val="003E7AC4"/>
    <w:rsid w:val="003F3431"/>
    <w:rsid w:val="00406269"/>
    <w:rsid w:val="00421205"/>
    <w:rsid w:val="00447320"/>
    <w:rsid w:val="004626E4"/>
    <w:rsid w:val="004D6476"/>
    <w:rsid w:val="004E3332"/>
    <w:rsid w:val="00567ECE"/>
    <w:rsid w:val="00593413"/>
    <w:rsid w:val="0059724B"/>
    <w:rsid w:val="005A3DB9"/>
    <w:rsid w:val="005D42AF"/>
    <w:rsid w:val="005F3073"/>
    <w:rsid w:val="005F3CA0"/>
    <w:rsid w:val="005F7ED2"/>
    <w:rsid w:val="00602579"/>
    <w:rsid w:val="006815F2"/>
    <w:rsid w:val="00685B60"/>
    <w:rsid w:val="00686A73"/>
    <w:rsid w:val="006A1437"/>
    <w:rsid w:val="006B2BE2"/>
    <w:rsid w:val="006F1835"/>
    <w:rsid w:val="00711B7C"/>
    <w:rsid w:val="00721AAF"/>
    <w:rsid w:val="007275A1"/>
    <w:rsid w:val="007367CD"/>
    <w:rsid w:val="00772A12"/>
    <w:rsid w:val="00785590"/>
    <w:rsid w:val="00844457"/>
    <w:rsid w:val="00853975"/>
    <w:rsid w:val="00882676"/>
    <w:rsid w:val="009464FD"/>
    <w:rsid w:val="009532A9"/>
    <w:rsid w:val="00954FFC"/>
    <w:rsid w:val="00971575"/>
    <w:rsid w:val="009715AC"/>
    <w:rsid w:val="0098341B"/>
    <w:rsid w:val="009A0B80"/>
    <w:rsid w:val="009F1416"/>
    <w:rsid w:val="00A272AA"/>
    <w:rsid w:val="00A31088"/>
    <w:rsid w:val="00A53504"/>
    <w:rsid w:val="00A57CA0"/>
    <w:rsid w:val="00A77FF8"/>
    <w:rsid w:val="00A849BB"/>
    <w:rsid w:val="00A85DCD"/>
    <w:rsid w:val="00A95880"/>
    <w:rsid w:val="00AB0879"/>
    <w:rsid w:val="00AB1415"/>
    <w:rsid w:val="00AB1A95"/>
    <w:rsid w:val="00B419CB"/>
    <w:rsid w:val="00B42E0E"/>
    <w:rsid w:val="00BB3CCF"/>
    <w:rsid w:val="00C72946"/>
    <w:rsid w:val="00C80546"/>
    <w:rsid w:val="00CB3757"/>
    <w:rsid w:val="00CC714B"/>
    <w:rsid w:val="00CF19AC"/>
    <w:rsid w:val="00D93604"/>
    <w:rsid w:val="00DA12F2"/>
    <w:rsid w:val="00DA4BEA"/>
    <w:rsid w:val="00DD729B"/>
    <w:rsid w:val="00E12F38"/>
    <w:rsid w:val="00E3084B"/>
    <w:rsid w:val="00E3137E"/>
    <w:rsid w:val="00E62288"/>
    <w:rsid w:val="00E66CC0"/>
    <w:rsid w:val="00E8712D"/>
    <w:rsid w:val="00E955FD"/>
    <w:rsid w:val="00F32E76"/>
    <w:rsid w:val="00F33FBF"/>
    <w:rsid w:val="00F46696"/>
    <w:rsid w:val="00F90EE7"/>
    <w:rsid w:val="00FB25CB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36A2"/>
  <w15:chartTrackingRefBased/>
  <w15:docId w15:val="{565FCD56-3BDA-4E59-97A9-5F60DC8B5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71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F08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FF0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1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unhideWhenUsed/>
    <w:rsid w:val="00CB375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9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3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53975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E3084B"/>
    <w:rPr>
      <w:i/>
      <w:iCs/>
    </w:rPr>
  </w:style>
  <w:style w:type="character" w:styleId="a9">
    <w:name w:val="Strong"/>
    <w:basedOn w:val="a0"/>
    <w:uiPriority w:val="22"/>
    <w:qFormat/>
    <w:rsid w:val="00721AAF"/>
    <w:rPr>
      <w:b/>
      <w:bCs/>
    </w:rPr>
  </w:style>
  <w:style w:type="paragraph" w:styleId="aa">
    <w:name w:val="header"/>
    <w:basedOn w:val="a"/>
    <w:link w:val="ab"/>
    <w:uiPriority w:val="99"/>
    <w:unhideWhenUsed/>
    <w:rsid w:val="00265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557C"/>
  </w:style>
  <w:style w:type="paragraph" w:styleId="ac">
    <w:name w:val="footer"/>
    <w:basedOn w:val="a"/>
    <w:link w:val="ad"/>
    <w:uiPriority w:val="99"/>
    <w:unhideWhenUsed/>
    <w:rsid w:val="00265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5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ger3@odissey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nnybeachdaytrips.com/ru/istanbul-2-day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B5CC3-CB79-4523-909C-52FF6A05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Лерусик</cp:lastModifiedBy>
  <cp:revision>5</cp:revision>
  <cp:lastPrinted>2025-04-03T12:28:00Z</cp:lastPrinted>
  <dcterms:created xsi:type="dcterms:W3CDTF">2025-05-08T11:52:00Z</dcterms:created>
  <dcterms:modified xsi:type="dcterms:W3CDTF">2025-05-10T10:51:00Z</dcterms:modified>
</cp:coreProperties>
</file>