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7A" w:rsidRPr="009D3B09" w:rsidRDefault="00EF1B7A" w:rsidP="00EF1B7A">
      <w:pPr>
        <w:framePr w:w="2990" w:h="2600" w:hRule="exact" w:hSpace="180" w:wrap="around" w:vAnchor="text" w:hAnchor="page" w:x="8816" w:y="-348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5C243E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5C243E" w:rsidRPr="009D3B09" w:rsidRDefault="005C243E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EF1B7A" w:rsidRDefault="00EF1B7A" w:rsidP="00EF1B7A">
      <w:pPr>
        <w:framePr w:w="2990" w:h="2600" w:hRule="exact" w:hSpace="180" w:wrap="around" w:vAnchor="text" w:hAnchor="page" w:x="8816" w:y="-348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EF1B7A" w:rsidRPr="00453FA4" w:rsidRDefault="00EF1B7A" w:rsidP="00EF1B7A">
      <w:pPr>
        <w:framePr w:w="2990" w:h="2600" w:hRule="exact" w:hSpace="180" w:wrap="around" w:vAnchor="text" w:hAnchor="page" w:x="8816" w:y="-348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EF1B7A" w:rsidRPr="00B624A6" w:rsidRDefault="00EF1B7A" w:rsidP="00EF1B7A">
      <w:pPr>
        <w:framePr w:w="2990" w:h="2600" w:hRule="exact" w:hSpace="180" w:wrap="around" w:vAnchor="text" w:hAnchor="page" w:x="8816" w:y="-348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  <w:r>
        <w:t xml:space="preserve">          </w:t>
      </w:r>
      <w:hyperlink r:id="rId6" w:history="1"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 xml:space="preserve">  </w:t>
      </w:r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:rsidR="005C243E" w:rsidRPr="006622D8" w:rsidRDefault="00EF1B7A" w:rsidP="006622D8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455567</wp:posOffset>
                </wp:positionV>
                <wp:extent cx="3811979" cy="629392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62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B7A" w:rsidRPr="00EF1B7A" w:rsidRDefault="00EF1B7A" w:rsidP="00EF1B7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27"/>
                              </w:tabs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1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Центр Гагры </w:t>
                            </w:r>
                          </w:p>
                          <w:p w:rsidR="00EF1B7A" w:rsidRPr="00EF1B7A" w:rsidRDefault="00EF1B7A" w:rsidP="00EF1B7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27"/>
                              </w:tabs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1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Возможность готовить </w:t>
                            </w:r>
                          </w:p>
                          <w:p w:rsidR="00EF1B7A" w:rsidRPr="00EF1B7A" w:rsidRDefault="00EF1B7A" w:rsidP="00EF1B7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327"/>
                              </w:tabs>
                              <w:contextualSpacing/>
                            </w:pPr>
                            <w:r w:rsidRPr="00EF1B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Бассейн </w:t>
                            </w:r>
                          </w:p>
                          <w:p w:rsidR="005C243E" w:rsidRPr="009D3B09" w:rsidRDefault="005C243E" w:rsidP="005C243E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5.85pt;width:300.15pt;height:49.5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" stroked="f">
                <v:textbox>
                  <w:txbxContent>
                    <w:p w:rsidR="00EF1B7A" w:rsidRPr="00EF1B7A" w:rsidRDefault="00EF1B7A" w:rsidP="00EF1B7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27"/>
                        </w:tabs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F1B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Центр Гагры </w:t>
                      </w:r>
                    </w:p>
                    <w:p w:rsidR="00EF1B7A" w:rsidRPr="00EF1B7A" w:rsidRDefault="00EF1B7A" w:rsidP="00EF1B7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27"/>
                        </w:tabs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F1B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Возможность готовить </w:t>
                      </w:r>
                    </w:p>
                    <w:p w:rsidR="00EF1B7A" w:rsidRPr="00EF1B7A" w:rsidRDefault="00EF1B7A" w:rsidP="00EF1B7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327"/>
                        </w:tabs>
                        <w:contextualSpacing/>
                      </w:pPr>
                      <w:r w:rsidRPr="00EF1B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Бассейн </w:t>
                      </w:r>
                    </w:p>
                    <w:p w:rsidR="005C243E" w:rsidRPr="009D3B09" w:rsidRDefault="005C243E" w:rsidP="005C243E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-715579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243E" w:rsidRPr="001F6549" w:rsidRDefault="005C243E" w:rsidP="005C243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138.65pt;margin-top:-56.35pt;width:189.85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e4dA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" filled="f" stroked="f">
                <o:lock v:ext="edit" shapetype="t"/>
                <v:textbox style="mso-fit-shape-to-text:t">
                  <w:txbxContent>
                    <w:p w:rsidR="005C243E" w:rsidRPr="001F6549" w:rsidRDefault="005C243E" w:rsidP="005C243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4572000" cy="1139825"/>
                <wp:effectExtent l="0" t="0" r="0" b="3175"/>
                <wp:wrapSquare wrapText="bothSides"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B7A" w:rsidRDefault="007C62D5" w:rsidP="005C243E">
                            <w:pPr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EF1B7A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>Гагра</w:t>
                            </w:r>
                            <w:r w:rsidR="00BF74DA" w:rsidRPr="00EF1B7A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="008958ED" w:rsidRPr="00EF1B7A"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  <w:t>Гостевой дом "Изумрудный"</w:t>
                            </w:r>
                          </w:p>
                          <w:p w:rsidR="00EF1B7A" w:rsidRPr="00EF1B7A" w:rsidRDefault="00EF1B7A" w:rsidP="005C243E">
                            <w:pPr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0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EF1B7A" w:rsidRDefault="00EF1B7A" w:rsidP="005C243E">
                            <w:pPr>
                              <w:rPr>
                                <w:rFonts w:ascii="Bookman Old Style" w:eastAsia="Times New Roman" w:hAnsi="Bookman Old Style" w:cs="Times New Roman"/>
                                <w:bCs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5C243E" w:rsidRPr="00EF1B7A" w:rsidRDefault="005C243E" w:rsidP="00EF1B7A">
                            <w:pP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0;margin-top:.3pt;width:5in;height:8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" stroked="f">
                <v:textbox>
                  <w:txbxContent>
                    <w:p w:rsidR="00EF1B7A" w:rsidRDefault="007C62D5" w:rsidP="005C243E">
                      <w:pPr>
                        <w:rPr>
                          <w:rFonts w:ascii="Bookman Old Style" w:eastAsia="Times New Roman" w:hAnsi="Bookman Old Style" w:cs="Times New Roman"/>
                          <w:bCs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  <w:r w:rsidRPr="00EF1B7A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>Гагра</w:t>
                      </w:r>
                      <w:r w:rsidR="00BF74DA" w:rsidRPr="00EF1B7A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 - </w:t>
                      </w:r>
                      <w:r w:rsidR="008958ED" w:rsidRPr="00EF1B7A">
                        <w:rPr>
                          <w:rFonts w:ascii="Bookman Old Style" w:eastAsia="Times New Roman" w:hAnsi="Bookman Old Style" w:cs="Times New Roman"/>
                          <w:bCs/>
                          <w:color w:val="000000"/>
                          <w:sz w:val="32"/>
                          <w:szCs w:val="32"/>
                          <w:lang w:eastAsia="ru-RU"/>
                        </w:rPr>
                        <w:t>Гостевой дом "Изумрудный"</w:t>
                      </w:r>
                    </w:p>
                    <w:p w:rsidR="00EF1B7A" w:rsidRPr="00EF1B7A" w:rsidRDefault="00EF1B7A" w:rsidP="005C243E">
                      <w:pPr>
                        <w:rPr>
                          <w:rFonts w:ascii="Bookman Old Style" w:eastAsia="Times New Roman" w:hAnsi="Bookman Old Style" w:cs="Times New Roman"/>
                          <w:bCs/>
                          <w:color w:val="000000"/>
                          <w:sz w:val="32"/>
                          <w:szCs w:val="32"/>
                          <w:lang w:eastAsia="ru-RU"/>
                        </w:rPr>
                      </w:pPr>
                    </w:p>
                    <w:p w:rsidR="00EF1B7A" w:rsidRDefault="00EF1B7A" w:rsidP="005C243E">
                      <w:pPr>
                        <w:rPr>
                          <w:rFonts w:ascii="Bookman Old Style" w:eastAsia="Times New Roman" w:hAnsi="Bookman Old Style" w:cs="Times New Roman"/>
                          <w:bCs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</w:p>
                    <w:p w:rsidR="005C243E" w:rsidRPr="00EF1B7A" w:rsidRDefault="005C243E" w:rsidP="00EF1B7A">
                      <w:pPr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393D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3089910" cy="31940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BD62AB" w:rsidRDefault="00C025E9" w:rsidP="005C243E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Абхазия</w:t>
                            </w:r>
                            <w:r w:rsidR="005C243E" w:rsidRPr="00B624A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1DA4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  <w:r w:rsidR="001A3958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B650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05pt;margin-top:-34.7pt;width:243.3pt;height:2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" stroked="f">
                <v:textbox>
                  <w:txbxContent>
                    <w:p w:rsidR="005C243E" w:rsidRPr="00BD62AB" w:rsidRDefault="00C025E9" w:rsidP="005C243E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Абхазия</w:t>
                      </w:r>
                      <w:r w:rsidR="005C243E" w:rsidRPr="00B624A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21DA4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2025</w:t>
                      </w:r>
                      <w:r w:rsidR="001A3958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4B650C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автобус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43E" w:rsidRDefault="005C243E" w:rsidP="005C243E">
      <w:pPr>
        <w:tabs>
          <w:tab w:val="left" w:pos="1256"/>
        </w:tabs>
      </w:pPr>
      <w:r>
        <w:tab/>
      </w:r>
    </w:p>
    <w:p w:rsidR="00EF1B7A" w:rsidRDefault="00EF1B7A" w:rsidP="001A3958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B7A" w:rsidRDefault="00EF1B7A" w:rsidP="001A3958">
      <w:pPr>
        <w:tabs>
          <w:tab w:val="left" w:pos="150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bottomFromText="160" w:vertAnchor="text" w:horzAnchor="margin" w:tblpXSpec="center" w:tblpY="66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559"/>
        <w:gridCol w:w="1560"/>
        <w:gridCol w:w="1615"/>
        <w:gridCol w:w="1503"/>
      </w:tblGrid>
      <w:tr w:rsidR="004012E4" w:rsidRPr="0051771B" w:rsidTr="004012E4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2E4" w:rsidRDefault="004012E4" w:rsidP="004012E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Выезд из Минска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2E4" w:rsidRDefault="004012E4" w:rsidP="004012E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Отдых 10 ночей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12E4" w:rsidRDefault="004012E4" w:rsidP="004012E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Приезд</w:t>
            </w:r>
          </w:p>
          <w:p w:rsidR="004012E4" w:rsidRDefault="004012E4" w:rsidP="004012E4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676869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ahoma"/>
                <w:b/>
                <w:bCs/>
                <w:color w:val="111111"/>
                <w:sz w:val="18"/>
                <w:szCs w:val="18"/>
                <w:lang w:eastAsia="ru-RU"/>
              </w:rPr>
              <w:t>в Минск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51771B" w:rsidRDefault="004012E4" w:rsidP="00401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2-х 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51771B" w:rsidRDefault="004012E4" w:rsidP="00401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3-х мест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615" w:type="dxa"/>
            <w:shd w:val="clear" w:color="auto" w:fill="FFFFFF"/>
          </w:tcPr>
          <w:p w:rsidR="004012E4" w:rsidRPr="0051771B" w:rsidRDefault="004012E4" w:rsidP="00401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4-х мест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номере</w:t>
            </w:r>
          </w:p>
        </w:tc>
        <w:tc>
          <w:tcPr>
            <w:tcW w:w="1503" w:type="dxa"/>
            <w:shd w:val="clear" w:color="auto" w:fill="FFFFFF"/>
          </w:tcPr>
          <w:p w:rsidR="004012E4" w:rsidRPr="0051771B" w:rsidRDefault="004012E4" w:rsidP="00401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в </w:t>
            </w:r>
            <w:r w:rsidRPr="0051771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1-комн с кухней</w:t>
            </w:r>
          </w:p>
        </w:tc>
      </w:tr>
      <w:tr w:rsidR="004012E4" w:rsidRPr="00232ED7" w:rsidTr="004012E4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232ED7" w:rsidRDefault="004012E4" w:rsidP="004012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12.</w:t>
            </w:r>
            <w:r w:rsidRPr="00232ED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232ED7" w:rsidRDefault="004012E4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14.06-24</w:t>
            </w:r>
            <w:r w:rsidRPr="00232ED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6E123C" w:rsidRDefault="004012E4" w:rsidP="004012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26</w:t>
            </w:r>
            <w:r w:rsidRPr="006E12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6E123C" w:rsidRDefault="00D12C24" w:rsidP="0013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4012E4"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13502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(200</w:t>
            </w:r>
            <w:r w:rsidR="004012E4" w:rsidRPr="006E123C">
              <w:rPr>
                <w:rFonts w:ascii="Times New Roman" w:eastAsia="Times New Roman" w:hAnsi="Times New Roman" w:cs="Times New Roman"/>
                <w:lang w:val="en-US" w:eastAsia="ru-RU"/>
              </w:rPr>
              <w:t>$</w:t>
            </w:r>
            <w:r w:rsidR="004012E4" w:rsidRPr="006E12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2E4" w:rsidRPr="0013502D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="004012E4"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 w:rsidR="0013502D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(1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  <w:r w:rsidR="004012E4"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4012E4" w:rsidRPr="0013502D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  <w:r w:rsidR="004012E4"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 w:rsidR="0013502D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(150</w:t>
            </w:r>
            <w:r w:rsidR="004012E4"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4012E4" w:rsidRPr="0013502D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(2</w:t>
            </w:r>
            <w:r>
              <w:rPr>
                <w:rFonts w:ascii="Times New Roman" w:hAnsi="Times New Roman" w:cs="Times New Roman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</w:tr>
      <w:tr w:rsidR="00D12C24" w:rsidRPr="00232ED7" w:rsidTr="004012E4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  <w:t>17.06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  <w:t>19.06-29.06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  <w:t>01.07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(200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B4475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(1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lang w:val="en-US" w:eastAsia="ru-RU"/>
              </w:rPr>
              <w:t>5$)</w:t>
            </w:r>
          </w:p>
        </w:tc>
        <w:tc>
          <w:tcPr>
            <w:tcW w:w="1615" w:type="dxa"/>
            <w:shd w:val="clear" w:color="auto" w:fill="FFFFFF"/>
          </w:tcPr>
          <w:p w:rsidR="00D12C24" w:rsidRPr="002B4475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(150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(2</w:t>
            </w:r>
            <w:r>
              <w:rPr>
                <w:rFonts w:ascii="Times New Roman" w:hAnsi="Times New Roman" w:cs="Times New Roman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</w:tr>
      <w:tr w:rsidR="0013502D" w:rsidRPr="00232ED7" w:rsidTr="004012E4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232ED7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22.</w:t>
            </w:r>
            <w:r w:rsidRPr="00232ED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232ED7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24.06-04.07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06.07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65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3502D" w:rsidRDefault="00D12C24" w:rsidP="006530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(2</w:t>
            </w:r>
            <w:r>
              <w:rPr>
                <w:rFonts w:ascii="Times New Roman" w:hAnsi="Times New Roman" w:cs="Times New Roman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13502D" w:rsidRPr="0013502D" w:rsidRDefault="00D12C24" w:rsidP="006530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(1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13502D" w:rsidRPr="0013502D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(2</w:t>
            </w:r>
            <w:r>
              <w:rPr>
                <w:rFonts w:ascii="Times New Roman" w:hAnsi="Times New Roman" w:cs="Times New Roman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</w:tr>
      <w:tr w:rsidR="0013502D" w:rsidRPr="00232ED7" w:rsidTr="004012E4">
        <w:trPr>
          <w:trHeight w:val="385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  <w:t>27.06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  <w:t>29.06-09.07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val="en-US" w:eastAsia="ru-RU"/>
              </w:rPr>
              <w:t>11.07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3502D" w:rsidRDefault="00D12C24" w:rsidP="0065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="001350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000</w:t>
            </w:r>
            <w:r w:rsidR="0013502D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263</w:t>
            </w:r>
            <w:r w:rsidR="0013502D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="0013502D">
              <w:rPr>
                <w:rFonts w:ascii="Times New Roman" w:hAnsi="Times New Roman" w:cs="Times New Roman"/>
                <w:lang w:eastAsia="ru-RU"/>
              </w:rPr>
              <w:t>000</w:t>
            </w:r>
            <w:r w:rsidR="0013502D">
              <w:rPr>
                <w:rFonts w:ascii="Times New Roman" w:hAnsi="Times New Roman" w:cs="Times New Roman"/>
                <w:lang w:val="en-US" w:eastAsia="ru-RU"/>
              </w:rPr>
              <w:t xml:space="preserve"> (2</w:t>
            </w:r>
            <w:r>
              <w:rPr>
                <w:rFonts w:ascii="Times New Roman" w:hAnsi="Times New Roman" w:cs="Times New Roman"/>
                <w:lang w:eastAsia="ru-RU"/>
              </w:rPr>
              <w:t>25</w:t>
            </w:r>
            <w:r w:rsidR="0013502D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13502D" w:rsidRPr="006E123C" w:rsidRDefault="0013502D" w:rsidP="006530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12C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12C24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03" w:type="dxa"/>
            <w:shd w:val="clear" w:color="auto" w:fill="FFFFFF"/>
          </w:tcPr>
          <w:p w:rsidR="0013502D" w:rsidRPr="0013502D" w:rsidRDefault="00D12C24" w:rsidP="006530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</w:tr>
      <w:tr w:rsidR="0013502D" w:rsidRPr="00232ED7" w:rsidTr="004012E4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02D" w:rsidRPr="00232ED7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232ED7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.07-14.07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02D" w:rsidRPr="006E123C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13502D"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13502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3502D"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="0013502D"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3502D" w:rsidRDefault="0013502D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 w:rsidR="00D12C24"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 w:rsidR="00D12C24"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13502D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3502D" w:rsidRPr="006E123C">
              <w:rPr>
                <w:rFonts w:ascii="Times New Roman" w:hAnsi="Times New Roman" w:cs="Times New Roman"/>
              </w:rPr>
              <w:t>000</w:t>
            </w:r>
            <w:r w:rsidR="001350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3502D"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="0013502D"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13502D" w:rsidRPr="00232ED7" w:rsidTr="004012E4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07.07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09.07-19.07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21.07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13502D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232ED7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232ED7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14.07-24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6E123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13502D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17.07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19.07-29.07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126FED" w:rsidRDefault="0013502D" w:rsidP="001350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31.07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13502D" w:rsidRPr="006E123C" w:rsidRDefault="00D12C24" w:rsidP="0013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24.07-03.08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05.08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27.07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29.07-08.08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10.08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18.07-28.07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6E123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30.07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06.08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08.08-18.08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26FE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20.08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13.08-23.08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Pr="006E123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18.08-28.08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30</w:t>
            </w:r>
            <w:r w:rsidRPr="006E123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21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23</w:t>
            </w:r>
            <w:r w:rsidRPr="00232ED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.08-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02.09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04.09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272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016709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26.08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016709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28.08-07.09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016709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09.09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263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31</w:t>
            </w:r>
            <w:r w:rsidRPr="00232ED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02.09-12.09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6E123C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14.09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6E123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  <w:r w:rsidRPr="006E123C">
              <w:rPr>
                <w:rFonts w:ascii="Times New Roman" w:eastAsia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E123C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lang w:eastAsia="ru-RU"/>
              </w:rPr>
              <w:t>288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E123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123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313</w:t>
            </w:r>
            <w:r w:rsidRPr="006E123C">
              <w:rPr>
                <w:rFonts w:ascii="Times New Roman" w:hAnsi="Times New Roman" w:cs="Times New Roman"/>
                <w:lang w:val="en-US"/>
              </w:rPr>
              <w:t>$)</w:t>
            </w:r>
          </w:p>
        </w:tc>
      </w:tr>
      <w:tr w:rsidR="00D12C24" w:rsidRPr="00232ED7" w:rsidTr="004012E4">
        <w:trPr>
          <w:trHeight w:val="404"/>
        </w:trPr>
        <w:tc>
          <w:tcPr>
            <w:tcW w:w="12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C24" w:rsidRPr="00232ED7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10.09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016709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ru-RU"/>
              </w:rPr>
              <w:t>12.09-22.09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C24" w:rsidRPr="00016709" w:rsidRDefault="00D12C24" w:rsidP="00D12C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val="en-US" w:eastAsia="ru-RU"/>
              </w:rPr>
              <w:t>24.09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(300</w:t>
            </w:r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$)</w:t>
            </w:r>
          </w:p>
        </w:tc>
        <w:tc>
          <w:tcPr>
            <w:tcW w:w="1615" w:type="dxa"/>
            <w:shd w:val="clear" w:color="auto" w:fill="FFFFFF"/>
          </w:tcPr>
          <w:p w:rsidR="00D12C24" w:rsidRPr="0013502D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(2</w:t>
            </w:r>
            <w:r>
              <w:rPr>
                <w:rFonts w:ascii="Times New Roman" w:hAnsi="Times New Roman" w:cs="Times New Roman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  <w:tc>
          <w:tcPr>
            <w:tcW w:w="1503" w:type="dxa"/>
            <w:shd w:val="clear" w:color="auto" w:fill="FFFFFF"/>
          </w:tcPr>
          <w:p w:rsidR="00D12C24" w:rsidRPr="006E123C" w:rsidRDefault="00D12C24" w:rsidP="00D12C2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  <w:r w:rsidRPr="006E123C">
              <w:rPr>
                <w:rFonts w:ascii="Times New Roman" w:hAnsi="Times New Roman" w:cs="Times New Roman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="008C7C72">
              <w:rPr>
                <w:rFonts w:ascii="Times New Roman" w:hAnsi="Times New Roman" w:cs="Times New Roman"/>
                <w:lang w:val="en-US" w:eastAsia="ru-RU"/>
              </w:rPr>
              <w:t>(175</w:t>
            </w:r>
            <w:bookmarkStart w:id="0" w:name="_GoBack"/>
            <w:bookmarkEnd w:id="0"/>
            <w:r w:rsidRPr="006E123C">
              <w:rPr>
                <w:rFonts w:ascii="Times New Roman" w:hAnsi="Times New Roman" w:cs="Times New Roman"/>
                <w:lang w:val="en-US" w:eastAsia="ru-RU"/>
              </w:rPr>
              <w:t>$)</w:t>
            </w:r>
          </w:p>
        </w:tc>
      </w:tr>
    </w:tbl>
    <w:p w:rsidR="000D7E0D" w:rsidRPr="008B5005" w:rsidRDefault="000D7E0D" w:rsidP="000D7E0D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</w:t>
      </w:r>
      <w:r w:rsidR="004012E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(ориентировочно в долл. США)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за ОДНО МЕСТО за проживание 10 ночей.</w:t>
      </w:r>
      <w:r w:rsidRPr="00BC0FD6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</w:p>
    <w:p w:rsidR="00374FE3" w:rsidRDefault="00374FE3" w:rsidP="005C1F26">
      <w:pPr>
        <w:spacing w:after="0"/>
        <w:ind w:left="-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ВНИМАНИЕ! 1. Во всех номерах возможны </w:t>
      </w:r>
      <w:proofErr w:type="spellStart"/>
      <w:r>
        <w:rPr>
          <w:rFonts w:ascii="Times New Roman" w:eastAsia="Calibri" w:hAnsi="Times New Roman" w:cs="Times New Roman"/>
          <w:b/>
        </w:rPr>
        <w:t>допместа</w:t>
      </w:r>
      <w:proofErr w:type="spellEnd"/>
      <w:r>
        <w:rPr>
          <w:rFonts w:ascii="Times New Roman" w:eastAsia="Calibri" w:hAnsi="Times New Roman" w:cs="Times New Roman"/>
          <w:b/>
        </w:rPr>
        <w:t xml:space="preserve">- 800 </w:t>
      </w:r>
      <w:proofErr w:type="spellStart"/>
      <w:r>
        <w:rPr>
          <w:rFonts w:ascii="Times New Roman" w:eastAsia="Calibri" w:hAnsi="Times New Roman" w:cs="Times New Roman"/>
          <w:b/>
        </w:rPr>
        <w:t>рос.руб</w:t>
      </w:r>
      <w:proofErr w:type="spellEnd"/>
      <w:r>
        <w:rPr>
          <w:rFonts w:ascii="Times New Roman" w:eastAsia="Calibri" w:hAnsi="Times New Roman" w:cs="Times New Roman"/>
          <w:b/>
        </w:rPr>
        <w:t>./сутки.</w:t>
      </w:r>
    </w:p>
    <w:p w:rsidR="005C1F26" w:rsidRDefault="00374FE3" w:rsidP="005C1F26">
      <w:pPr>
        <w:spacing w:after="0"/>
        <w:ind w:left="-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2. Дети до 5л при двух взрослых проживание бесплатно, оплачивается только проезд и услуга.</w:t>
      </w:r>
    </w:p>
    <w:p w:rsidR="00374FE3" w:rsidRDefault="00374FE3" w:rsidP="005C1F26">
      <w:pPr>
        <w:spacing w:after="0"/>
        <w:ind w:left="-426"/>
        <w:rPr>
          <w:rFonts w:ascii="Times New Roman" w:eastAsia="Calibri" w:hAnsi="Times New Roman" w:cs="Times New Roman"/>
          <w:b/>
        </w:rPr>
      </w:pPr>
    </w:p>
    <w:p w:rsidR="00374FE3" w:rsidRDefault="00374FE3" w:rsidP="005C1F26">
      <w:pPr>
        <w:spacing w:after="0"/>
        <w:ind w:left="-426"/>
        <w:rPr>
          <w:rFonts w:ascii="Times New Roman" w:eastAsia="Calibri" w:hAnsi="Times New Roman" w:cs="Times New Roman"/>
          <w:b/>
        </w:rPr>
      </w:pPr>
    </w:p>
    <w:p w:rsidR="00374FE3" w:rsidRDefault="00374FE3" w:rsidP="005C1F26">
      <w:pPr>
        <w:spacing w:after="0"/>
        <w:ind w:left="-426"/>
        <w:rPr>
          <w:rFonts w:ascii="Times New Roman" w:eastAsia="Calibri" w:hAnsi="Times New Roman" w:cs="Times New Roman"/>
          <w:b/>
        </w:rPr>
      </w:pPr>
    </w:p>
    <w:p w:rsidR="005C1F26" w:rsidRPr="005C1F26" w:rsidRDefault="005C1F26" w:rsidP="005C1F26">
      <w:pPr>
        <w:spacing w:after="0"/>
        <w:ind w:left="-426"/>
        <w:rPr>
          <w:rFonts w:ascii="Times New Roman" w:eastAsia="Calibri" w:hAnsi="Times New Roman" w:cs="Times New Roman"/>
          <w:b/>
        </w:rPr>
      </w:pPr>
      <w:r w:rsidRPr="005C1F26">
        <w:rPr>
          <w:rFonts w:ascii="Times New Roman" w:eastAsia="Calibri" w:hAnsi="Times New Roman" w:cs="Times New Roman"/>
          <w:b/>
        </w:rPr>
        <w:t xml:space="preserve">СОВОКУПНАЯ СТОИМОСТЬ ТУРУСЛУГИ СОСТАВЛЯЕТ: </w:t>
      </w:r>
    </w:p>
    <w:p w:rsidR="005C1F26" w:rsidRPr="005C1F26" w:rsidRDefault="005C1F26" w:rsidP="005C1F26">
      <w:pPr>
        <w:spacing w:after="0" w:line="240" w:lineRule="auto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 xml:space="preserve">• Взрослый </w:t>
      </w:r>
      <w:r w:rsidR="004012E4">
        <w:rPr>
          <w:rFonts w:ascii="Times New Roman" w:eastAsia="Calibri" w:hAnsi="Times New Roman" w:cs="Times New Roman"/>
        </w:rPr>
        <w:t>июнь, сентябрь –  15</w:t>
      </w:r>
      <w:r w:rsidRPr="005C1F26">
        <w:rPr>
          <w:rFonts w:ascii="Times New Roman" w:eastAsia="Calibri" w:hAnsi="Times New Roman" w:cs="Times New Roman"/>
        </w:rPr>
        <w:t>0 бел. руб.;</w:t>
      </w:r>
      <w:r w:rsidR="0003031C">
        <w:rPr>
          <w:rFonts w:ascii="Times New Roman" w:eastAsia="Calibri" w:hAnsi="Times New Roman" w:cs="Times New Roman"/>
        </w:rPr>
        <w:t xml:space="preserve"> дети до 11.99л.-10</w:t>
      </w:r>
      <w:r w:rsidR="004012E4">
        <w:rPr>
          <w:rFonts w:ascii="Times New Roman" w:eastAsia="Calibri" w:hAnsi="Times New Roman" w:cs="Times New Roman"/>
        </w:rPr>
        <w:t>0 бел. руб.</w:t>
      </w:r>
    </w:p>
    <w:p w:rsidR="005C1F26" w:rsidRPr="00841A60" w:rsidRDefault="005C1F26" w:rsidP="00841A60">
      <w:pPr>
        <w:spacing w:after="0" w:line="240" w:lineRule="auto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 xml:space="preserve">• </w:t>
      </w:r>
      <w:r w:rsidR="004012E4" w:rsidRPr="005C1F26">
        <w:rPr>
          <w:rFonts w:ascii="Times New Roman" w:eastAsia="Calibri" w:hAnsi="Times New Roman" w:cs="Times New Roman"/>
        </w:rPr>
        <w:t xml:space="preserve">Взрослый </w:t>
      </w:r>
      <w:r w:rsidR="004012E4">
        <w:rPr>
          <w:rFonts w:ascii="Times New Roman" w:eastAsia="Calibri" w:hAnsi="Times New Roman" w:cs="Times New Roman"/>
        </w:rPr>
        <w:t>июнь,</w:t>
      </w:r>
      <w:r w:rsidR="00374FE3">
        <w:rPr>
          <w:rFonts w:ascii="Times New Roman" w:eastAsia="Calibri" w:hAnsi="Times New Roman" w:cs="Times New Roman"/>
        </w:rPr>
        <w:t xml:space="preserve"> </w:t>
      </w:r>
      <w:r w:rsidR="004012E4">
        <w:rPr>
          <w:rFonts w:ascii="Times New Roman" w:eastAsia="Calibri" w:hAnsi="Times New Roman" w:cs="Times New Roman"/>
        </w:rPr>
        <w:t>сентябрь –  20</w:t>
      </w:r>
      <w:r w:rsidR="004012E4" w:rsidRPr="005C1F26">
        <w:rPr>
          <w:rFonts w:ascii="Times New Roman" w:eastAsia="Calibri" w:hAnsi="Times New Roman" w:cs="Times New Roman"/>
        </w:rPr>
        <w:t>0 бел. руб.;</w:t>
      </w:r>
      <w:r w:rsidR="0003031C">
        <w:rPr>
          <w:rFonts w:ascii="Times New Roman" w:eastAsia="Calibri" w:hAnsi="Times New Roman" w:cs="Times New Roman"/>
        </w:rPr>
        <w:t xml:space="preserve"> дети до 11.99л.-15</w:t>
      </w:r>
      <w:r w:rsidR="004012E4">
        <w:rPr>
          <w:rFonts w:ascii="Times New Roman" w:eastAsia="Calibri" w:hAnsi="Times New Roman" w:cs="Times New Roman"/>
        </w:rPr>
        <w:t>0 бел. руб.</w:t>
      </w:r>
    </w:p>
    <w:p w:rsidR="005C1F26" w:rsidRDefault="005C1F26" w:rsidP="005C1F26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p w:rsidR="005C1F26" w:rsidRPr="005C1F26" w:rsidRDefault="005C1F26" w:rsidP="005C1F26">
      <w:pPr>
        <w:spacing w:after="0"/>
        <w:rPr>
          <w:rFonts w:ascii="Times New Roman" w:eastAsia="Calibri" w:hAnsi="Times New Roman" w:cs="Times New Roman"/>
          <w:b/>
          <w:u w:val="single"/>
        </w:rPr>
        <w:sectPr w:rsidR="005C1F26" w:rsidRPr="005C1F26" w:rsidSect="00374FE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C1F26" w:rsidRPr="005C1F26" w:rsidRDefault="005C1F26" w:rsidP="005C1F26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5C1F26">
        <w:rPr>
          <w:rFonts w:ascii="Times New Roman" w:eastAsia="Calibri" w:hAnsi="Times New Roman" w:cs="Times New Roman"/>
          <w:b/>
          <w:u w:val="single"/>
        </w:rPr>
        <w:t xml:space="preserve">В стоимость </w:t>
      </w:r>
      <w:proofErr w:type="spellStart"/>
      <w:r w:rsidRPr="005C1F26">
        <w:rPr>
          <w:rFonts w:ascii="Times New Roman" w:eastAsia="Calibri" w:hAnsi="Times New Roman" w:cs="Times New Roman"/>
          <w:b/>
          <w:u w:val="single"/>
        </w:rPr>
        <w:t>туруслуги</w:t>
      </w:r>
      <w:proofErr w:type="spellEnd"/>
      <w:r w:rsidRPr="005C1F26">
        <w:rPr>
          <w:rFonts w:ascii="Times New Roman" w:eastAsia="Calibri" w:hAnsi="Times New Roman" w:cs="Times New Roman"/>
          <w:b/>
          <w:u w:val="single"/>
        </w:rPr>
        <w:t xml:space="preserve"> включено:</w:t>
      </w:r>
    </w:p>
    <w:p w:rsidR="005C1F26" w:rsidRPr="005C1F26" w:rsidRDefault="005C1F26" w:rsidP="005C1F26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5C1F26">
        <w:rPr>
          <w:rFonts w:ascii="Times New Roman" w:eastAsia="Calibri" w:hAnsi="Times New Roman" w:cs="Times New Roman"/>
        </w:rPr>
        <w:t>- информационные услуги;</w:t>
      </w:r>
    </w:p>
    <w:p w:rsidR="005C1F26" w:rsidRPr="005C1F26" w:rsidRDefault="005C1F26" w:rsidP="005C1F26">
      <w:pPr>
        <w:spacing w:after="0" w:line="240" w:lineRule="auto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>- услуги по организации тура и бронированию мест в объектах размещения;</w:t>
      </w:r>
    </w:p>
    <w:p w:rsidR="00255836" w:rsidRDefault="005C1F26" w:rsidP="005C1F26">
      <w:pPr>
        <w:spacing w:after="0" w:line="240" w:lineRule="auto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>- услуги сопровождения автобуса;</w:t>
      </w:r>
    </w:p>
    <w:p w:rsidR="005C1F26" w:rsidRDefault="00255836" w:rsidP="005C1F2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проживание 10 ночей в отеле</w:t>
      </w:r>
      <w:r w:rsidR="005C1F26" w:rsidRPr="005C1F2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</w:p>
    <w:p w:rsidR="005C1F26" w:rsidRDefault="005C1F26" w:rsidP="005C1F26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5C1F26" w:rsidRDefault="005C1F26" w:rsidP="005C1F26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5C1F26" w:rsidRDefault="005C1F26" w:rsidP="005C1F26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374FE3" w:rsidRDefault="005C1F26" w:rsidP="00374FE3">
      <w:pPr>
        <w:spacing w:after="0" w:line="240" w:lineRule="auto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  <w:b/>
          <w:u w:val="single"/>
        </w:rPr>
        <w:t>Дополнительно оплачивается:</w:t>
      </w:r>
    </w:p>
    <w:p w:rsidR="00374FE3" w:rsidRDefault="004012E4" w:rsidP="00374FE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="0003031C">
        <w:rPr>
          <w:rFonts w:ascii="Times New Roman" w:eastAsia="Calibri" w:hAnsi="Times New Roman" w:cs="Times New Roman"/>
        </w:rPr>
        <w:t>195</w:t>
      </w:r>
      <w:r w:rsidR="005C1F26" w:rsidRPr="005C1F26">
        <w:rPr>
          <w:rFonts w:ascii="Times New Roman" w:eastAsia="Calibri" w:hAnsi="Times New Roman" w:cs="Times New Roman"/>
        </w:rPr>
        <w:t xml:space="preserve"> долл. США</w:t>
      </w:r>
      <w:r w:rsidR="002B4475">
        <w:rPr>
          <w:rFonts w:ascii="Times New Roman" w:eastAsia="Calibri" w:hAnsi="Times New Roman" w:cs="Times New Roman"/>
        </w:rPr>
        <w:t xml:space="preserve"> </w:t>
      </w:r>
    </w:p>
    <w:p w:rsidR="005C1F26" w:rsidRPr="005C1F26" w:rsidRDefault="005C1F26" w:rsidP="00374FE3">
      <w:pPr>
        <w:spacing w:after="0" w:line="240" w:lineRule="auto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>- проезд автобусом+ два транзитных ночлега + трансфер автобус-отель-автобус;</w:t>
      </w:r>
    </w:p>
    <w:p w:rsidR="005C1F26" w:rsidRDefault="005C1F26" w:rsidP="005C1F26">
      <w:pPr>
        <w:spacing w:after="0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>- курортный сбор Абхази</w:t>
      </w:r>
      <w:r w:rsidR="00374FE3">
        <w:rPr>
          <w:rFonts w:ascii="Times New Roman" w:eastAsia="Calibri" w:hAnsi="Times New Roman" w:cs="Times New Roman"/>
        </w:rPr>
        <w:t>я</w:t>
      </w:r>
      <w:r w:rsidRPr="005C1F26">
        <w:rPr>
          <w:rFonts w:ascii="Times New Roman" w:eastAsia="Calibri" w:hAnsi="Times New Roman" w:cs="Times New Roman"/>
        </w:rPr>
        <w:t xml:space="preserve"> (по </w:t>
      </w:r>
      <w:r w:rsidR="00374FE3">
        <w:rPr>
          <w:rFonts w:ascii="Times New Roman" w:eastAsia="Calibri" w:hAnsi="Times New Roman" w:cs="Times New Roman"/>
        </w:rPr>
        <w:t>т</w:t>
      </w:r>
      <w:r w:rsidRPr="005C1F26">
        <w:rPr>
          <w:rFonts w:ascii="Times New Roman" w:eastAsia="Calibri" w:hAnsi="Times New Roman" w:cs="Times New Roman"/>
        </w:rPr>
        <w:t>ребованию);</w:t>
      </w:r>
    </w:p>
    <w:p w:rsidR="005C1F26" w:rsidRPr="005C1F26" w:rsidRDefault="005C1F26" w:rsidP="005C1F26">
      <w:pPr>
        <w:spacing w:after="0"/>
        <w:rPr>
          <w:rFonts w:ascii="Times New Roman" w:eastAsia="Calibri" w:hAnsi="Times New Roman" w:cs="Times New Roman"/>
        </w:rPr>
      </w:pPr>
      <w:r w:rsidRPr="005C1F26">
        <w:rPr>
          <w:rFonts w:ascii="Times New Roman" w:eastAsia="Calibri" w:hAnsi="Times New Roman" w:cs="Times New Roman"/>
        </w:rPr>
        <w:t xml:space="preserve">- страховка (обязательно </w:t>
      </w:r>
      <w:r w:rsidR="00374FE3">
        <w:rPr>
          <w:rFonts w:ascii="Times New Roman" w:eastAsia="Calibri" w:hAnsi="Times New Roman" w:cs="Times New Roman"/>
        </w:rPr>
        <w:t>с</w:t>
      </w:r>
      <w:r w:rsidRPr="005C1F26">
        <w:rPr>
          <w:rFonts w:ascii="Times New Roman" w:eastAsia="Calibri" w:hAnsi="Times New Roman" w:cs="Times New Roman"/>
        </w:rPr>
        <w:t>амостоятельно).</w:t>
      </w:r>
    </w:p>
    <w:p w:rsidR="005C1F26" w:rsidRPr="005C1F26" w:rsidRDefault="005C1F26" w:rsidP="005C1F26">
      <w:pPr>
        <w:spacing w:after="0" w:line="240" w:lineRule="auto"/>
        <w:rPr>
          <w:rFonts w:ascii="Times New Roman" w:eastAsia="Calibri" w:hAnsi="Times New Roman" w:cs="Times New Roman"/>
        </w:rPr>
        <w:sectPr w:rsidR="005C1F26" w:rsidRPr="005C1F26">
          <w:type w:val="continuous"/>
          <w:pgSz w:w="11906" w:h="16838"/>
          <w:pgMar w:top="851" w:right="850" w:bottom="1134" w:left="1701" w:header="708" w:footer="708" w:gutter="0"/>
          <w:cols w:num="2" w:space="708"/>
        </w:sectPr>
      </w:pPr>
    </w:p>
    <w:p w:rsidR="005C1F26" w:rsidRPr="005C1F26" w:rsidRDefault="005C1F26" w:rsidP="005C1F26">
      <w:pPr>
        <w:spacing w:after="0"/>
        <w:rPr>
          <w:rFonts w:ascii="Times New Roman" w:eastAsia="Calibri" w:hAnsi="Times New Roman" w:cs="Times New Roman"/>
          <w:b/>
        </w:rPr>
        <w:sectPr w:rsidR="005C1F26" w:rsidRPr="005C1F26">
          <w:type w:val="continuous"/>
          <w:pgSz w:w="11906" w:h="16838"/>
          <w:pgMar w:top="851" w:right="850" w:bottom="1134" w:left="1701" w:header="708" w:footer="708" w:gutter="0"/>
          <w:cols w:space="720"/>
        </w:sectPr>
      </w:pPr>
    </w:p>
    <w:p w:rsidR="005C1F26" w:rsidRPr="005C1F26" w:rsidRDefault="005C1F26" w:rsidP="005C1F26">
      <w:pPr>
        <w:tabs>
          <w:tab w:val="left" w:pos="-709"/>
        </w:tabs>
        <w:spacing w:after="0" w:line="240" w:lineRule="auto"/>
        <w:ind w:left="-425"/>
        <w:rPr>
          <w:rFonts w:ascii="Times New Roman" w:eastAsia="Calibri" w:hAnsi="Times New Roman" w:cs="Times New Roman"/>
          <w:sz w:val="24"/>
          <w:szCs w:val="24"/>
        </w:rPr>
      </w:pPr>
      <w:r w:rsidRPr="005C1F26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 </w:t>
      </w:r>
      <w:r w:rsidRPr="005C1F26">
        <w:rPr>
          <w:rFonts w:ascii="Times New Roman" w:eastAsia="Calibri" w:hAnsi="Times New Roman" w:cs="Times New Roman"/>
          <w:sz w:val="24"/>
          <w:szCs w:val="24"/>
        </w:rPr>
        <w:t xml:space="preserve"> При заключении договора оплачивается </w:t>
      </w:r>
      <w:proofErr w:type="spellStart"/>
      <w:r w:rsidRPr="005C1F26">
        <w:rPr>
          <w:rFonts w:ascii="Times New Roman" w:eastAsia="Calibri" w:hAnsi="Times New Roman" w:cs="Times New Roman"/>
          <w:sz w:val="24"/>
          <w:szCs w:val="24"/>
        </w:rPr>
        <w:t>туруслуга</w:t>
      </w:r>
      <w:proofErr w:type="spellEnd"/>
      <w:r w:rsidRPr="005C1F26">
        <w:rPr>
          <w:rFonts w:ascii="Times New Roman" w:eastAsia="Calibri" w:hAnsi="Times New Roman" w:cs="Times New Roman"/>
          <w:sz w:val="24"/>
          <w:szCs w:val="24"/>
        </w:rPr>
        <w:t xml:space="preserve"> и предоплата за </w:t>
      </w:r>
      <w:r w:rsidR="004012E4">
        <w:rPr>
          <w:rFonts w:ascii="Times New Roman" w:eastAsia="Calibri" w:hAnsi="Times New Roman" w:cs="Times New Roman"/>
          <w:sz w:val="24"/>
          <w:szCs w:val="24"/>
        </w:rPr>
        <w:t xml:space="preserve">проезд </w:t>
      </w:r>
      <w:r w:rsidRPr="005C1F26">
        <w:rPr>
          <w:rFonts w:ascii="Times New Roman" w:eastAsia="Calibri" w:hAnsi="Times New Roman" w:cs="Times New Roman"/>
          <w:sz w:val="24"/>
          <w:szCs w:val="24"/>
        </w:rPr>
        <w:t>про</w:t>
      </w:r>
      <w:r w:rsidR="00374FE3">
        <w:rPr>
          <w:rFonts w:ascii="Times New Roman" w:eastAsia="Calibri" w:hAnsi="Times New Roman" w:cs="Times New Roman"/>
          <w:sz w:val="24"/>
          <w:szCs w:val="24"/>
        </w:rPr>
        <w:t>живание (сумму необходимо уточня</w:t>
      </w:r>
      <w:r w:rsidRPr="005C1F26">
        <w:rPr>
          <w:rFonts w:ascii="Times New Roman" w:eastAsia="Calibri" w:hAnsi="Times New Roman" w:cs="Times New Roman"/>
          <w:sz w:val="24"/>
          <w:szCs w:val="24"/>
        </w:rPr>
        <w:t>ть</w:t>
      </w:r>
      <w:r w:rsidR="004012E4">
        <w:rPr>
          <w:rFonts w:ascii="Times New Roman" w:eastAsia="Calibri" w:hAnsi="Times New Roman" w:cs="Times New Roman"/>
          <w:sz w:val="24"/>
          <w:szCs w:val="24"/>
        </w:rPr>
        <w:t xml:space="preserve"> у менеджера</w:t>
      </w:r>
      <w:r w:rsidRPr="005C1F2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D62AB" w:rsidRPr="00BD62AB" w:rsidRDefault="00BD62AB" w:rsidP="00BD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356"/>
      </w:tblGrid>
      <w:tr w:rsidR="008958ED" w:rsidRPr="00584EDA" w:rsidTr="00CB2813">
        <w:trPr>
          <w:trHeight w:val="77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Курорт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Гостевой дом "Изумрудный" - это современный гостевой дом в самом сердце курорта Гагра. За 7-10 мин. Вы с легкостью доберетесь до пляжа, набережной, центра развлечений, аквапарка, рынка, в 1-2 мин. ходьбы магазины, кафе, остановка транспорта. Во время досуга Вы сможете посетить близлежащие рестораны, кафе, столовые и бары на любой вкус. Именно здесь Вы окунетесь в местный колорит, попробуете традиционную кухню и знаменитые абхазские  вина.</w:t>
            </w:r>
          </w:p>
        </w:tc>
      </w:tr>
      <w:tr w:rsidR="008958ED" w:rsidRPr="00584EDA" w:rsidTr="00CB2813">
        <w:trPr>
          <w:trHeight w:val="188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Территория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Закрытая охраняемая территория, вход - кодовый замок. Новый открытый бассейн с зоной </w:t>
            </w:r>
            <w:proofErr w:type="spellStart"/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отдыха.Теплыми</w:t>
            </w:r>
            <w:proofErr w:type="spellEnd"/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вечерами вы можете  использовать зону барбекю с беседкой  для приготовления ужина в кругу семьи или друзей.</w:t>
            </w:r>
          </w:p>
        </w:tc>
      </w:tr>
      <w:tr w:rsidR="008958ED" w:rsidRPr="00584EDA" w:rsidTr="001A3958">
        <w:trPr>
          <w:trHeight w:val="137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Размещение</w:t>
            </w:r>
          </w:p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стандарт , для семейного/молодежного отдыха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1A3958" w:rsidP="001A3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 xml:space="preserve">Трехэтажный капитальный корпус, год постройки--??? Вход на этажи по внешним лестницам. Общие балконы–террасы с летней мебелью для каждого номера. Уютные комфортные номера гостевого дома позволят Вам приятно провести отпуск. Площадь номеров 20-25 кв. м., 2-4-х местные однокомнатные, есть апартаменты с кухней. В номерах: односпальные или двуспальные кровати, кресло-кровать, шкаф, прикроватные тумбочки, зеркало, сплит-система, телевизор, интернет, холодильник, санузел, балкон (общий). Во всех номерах  возможны </w:t>
            </w:r>
            <w:proofErr w:type="spellStart"/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>допместа</w:t>
            </w:r>
            <w:proofErr w:type="spellEnd"/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>еврораскладушка</w:t>
            </w:r>
            <w:proofErr w:type="spellEnd"/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958ED" w:rsidRPr="00584EDA" w:rsidTr="00CB2813">
        <w:trPr>
          <w:trHeight w:val="39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Пляж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Галечный, центральный, общегородской, бесплатный в 10 минут ходьбы. Есть службы проката пляжного инвентаря , вся структура развлечений на пляже и набережной.</w:t>
            </w:r>
          </w:p>
        </w:tc>
      </w:tr>
      <w:tr w:rsidR="008958ED" w:rsidRPr="00584EDA" w:rsidTr="00BD62AB">
        <w:trPr>
          <w:trHeight w:val="554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Питание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Питаются проживающие самостоятельно. Готовить можно на общей оборудованной кухне с помощью современной техники и необходимой посуды. Также имеются принадлежности для барбекю, мангал, беседка, где можно в любое время пожарить себе мясо или овощи на гриле. Рядом </w:t>
            </w:r>
            <w:r w:rsidR="00BD62AB"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есть частное  кафе с домашней ку</w:t>
            </w: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хней.</w:t>
            </w:r>
          </w:p>
        </w:tc>
      </w:tr>
      <w:tr w:rsidR="008958ED" w:rsidRPr="00584EDA" w:rsidTr="001A3958">
        <w:trPr>
          <w:trHeight w:val="555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Услуги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Услуги для гостей: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 трансфер (платно), экскурсии (платно),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стиральная 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машина, </w:t>
            </w:r>
            <w:r w:rsidRPr="001A3958">
              <w:rPr>
                <w:rFonts w:ascii="Times New Roman" w:eastAsia="Times New Roman" w:hAnsi="Times New Roman" w:cs="Times New Roman"/>
                <w:color w:val="1E1E1E"/>
                <w:lang w:val="en-US"/>
              </w:rPr>
              <w:t>Wi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-</w:t>
            </w:r>
            <w:proofErr w:type="gramStart"/>
            <w:r w:rsidRPr="001A3958">
              <w:rPr>
                <w:rFonts w:ascii="Times New Roman" w:eastAsia="Times New Roman" w:hAnsi="Times New Roman" w:cs="Times New Roman"/>
                <w:color w:val="1E1E1E"/>
                <w:lang w:val="en-US"/>
              </w:rPr>
              <w:t>Fi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 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>,</w:t>
            </w:r>
            <w:proofErr w:type="gramEnd"/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мангал 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– барбекю, зеленый дворик, беседка, гладильная + утюг (на этаже),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СВЧ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,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детский уголок</w:t>
            </w:r>
            <w:r w:rsidR="000D35E3" w:rsidRPr="001A3958">
              <w:rPr>
                <w:rFonts w:ascii="Times New Roman" w:eastAsia="Times New Roman" w:hAnsi="Times New Roman" w:cs="Times New Roman"/>
                <w:color w:val="1E1E1E"/>
              </w:rPr>
              <w:t xml:space="preserve">. </w:t>
            </w:r>
            <w:r w:rsidRPr="001A3958">
              <w:rPr>
                <w:rFonts w:ascii="Times New Roman" w:eastAsia="Times New Roman" w:hAnsi="Times New Roman" w:cs="Times New Roman"/>
                <w:color w:val="1E1E1E"/>
              </w:rPr>
              <w:t>Бассейн с зоной отдыха. Смена белья через 5 дней, полотенец по требованию. Уборка по требованию. Животные не принимаются. Стоянка на 6 авто во дворе бесплатно.</w:t>
            </w:r>
            <w:r w:rsidR="000D35E3" w:rsidRPr="001A3958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 xml:space="preserve"> </w:t>
            </w:r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>Дети принимаются с любого возраста.</w:t>
            </w:r>
          </w:p>
        </w:tc>
      </w:tr>
      <w:tr w:rsidR="008958ED" w:rsidRPr="00584EDA" w:rsidTr="001A3958">
        <w:trPr>
          <w:trHeight w:val="246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Расчетный час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58ED" w:rsidRPr="001A3958" w:rsidRDefault="008958ED" w:rsidP="000D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Регистрация заезда: с 14:00</w:t>
            </w:r>
            <w:r w:rsidRPr="001A3958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r w:rsidRPr="001A3958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Регистрация выезда: с 12:00</w:t>
            </w:r>
          </w:p>
        </w:tc>
      </w:tr>
    </w:tbl>
    <w:p w:rsidR="00E4722E" w:rsidRDefault="00E4722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Default="005C243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EF1B7A" w:rsidRPr="005C243E" w:rsidRDefault="00EF1B7A" w:rsidP="005C1F26">
      <w:pPr>
        <w:pStyle w:val="a9"/>
        <w:tabs>
          <w:tab w:val="left" w:pos="2327"/>
        </w:tabs>
      </w:pPr>
      <w:r w:rsidRPr="00EF1B7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B7A" w:rsidRPr="005C243E" w:rsidSect="006622D8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A76"/>
    <w:multiLevelType w:val="hybridMultilevel"/>
    <w:tmpl w:val="AFF4D148"/>
    <w:lvl w:ilvl="0" w:tplc="0419000F">
      <w:start w:val="1"/>
      <w:numFmt w:val="decimal"/>
      <w:lvlText w:val="%1."/>
      <w:lvlJc w:val="left"/>
      <w:pPr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0E48179C"/>
    <w:multiLevelType w:val="hybridMultilevel"/>
    <w:tmpl w:val="E2FC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1183"/>
    <w:multiLevelType w:val="hybridMultilevel"/>
    <w:tmpl w:val="0D501B32"/>
    <w:lvl w:ilvl="0" w:tplc="0419000F">
      <w:start w:val="1"/>
      <w:numFmt w:val="decimal"/>
      <w:lvlText w:val="%1."/>
      <w:lvlJc w:val="left"/>
      <w:pPr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E"/>
    <w:rsid w:val="00016709"/>
    <w:rsid w:val="0003031C"/>
    <w:rsid w:val="00032B70"/>
    <w:rsid w:val="000339B3"/>
    <w:rsid w:val="000B0772"/>
    <w:rsid w:val="000D35E3"/>
    <w:rsid w:val="000D7E0D"/>
    <w:rsid w:val="00126FED"/>
    <w:rsid w:val="0013502D"/>
    <w:rsid w:val="001A3958"/>
    <w:rsid w:val="00210D83"/>
    <w:rsid w:val="00224A08"/>
    <w:rsid w:val="00247D80"/>
    <w:rsid w:val="00251384"/>
    <w:rsid w:val="00255836"/>
    <w:rsid w:val="002B4475"/>
    <w:rsid w:val="00343A4A"/>
    <w:rsid w:val="00346925"/>
    <w:rsid w:val="00347579"/>
    <w:rsid w:val="003606D4"/>
    <w:rsid w:val="003714DA"/>
    <w:rsid w:val="00374FE3"/>
    <w:rsid w:val="003822B7"/>
    <w:rsid w:val="00383EEF"/>
    <w:rsid w:val="003E2221"/>
    <w:rsid w:val="004012E4"/>
    <w:rsid w:val="004802D5"/>
    <w:rsid w:val="004B650C"/>
    <w:rsid w:val="005023C7"/>
    <w:rsid w:val="00502A77"/>
    <w:rsid w:val="00537AF7"/>
    <w:rsid w:val="00540356"/>
    <w:rsid w:val="00584EDA"/>
    <w:rsid w:val="00584EF1"/>
    <w:rsid w:val="005A6FF4"/>
    <w:rsid w:val="005B0CA3"/>
    <w:rsid w:val="005C1F26"/>
    <w:rsid w:val="005C243E"/>
    <w:rsid w:val="00632F99"/>
    <w:rsid w:val="00653081"/>
    <w:rsid w:val="006622D8"/>
    <w:rsid w:val="0068583C"/>
    <w:rsid w:val="006E123C"/>
    <w:rsid w:val="00773A46"/>
    <w:rsid w:val="00794F8E"/>
    <w:rsid w:val="007C62D5"/>
    <w:rsid w:val="007E23F6"/>
    <w:rsid w:val="00812EDD"/>
    <w:rsid w:val="00841A60"/>
    <w:rsid w:val="008958ED"/>
    <w:rsid w:val="008A5621"/>
    <w:rsid w:val="008C0948"/>
    <w:rsid w:val="008C7C72"/>
    <w:rsid w:val="00911395"/>
    <w:rsid w:val="00920FAF"/>
    <w:rsid w:val="00922501"/>
    <w:rsid w:val="009B2A0B"/>
    <w:rsid w:val="00A40049"/>
    <w:rsid w:val="00A43A30"/>
    <w:rsid w:val="00A44279"/>
    <w:rsid w:val="00A832A7"/>
    <w:rsid w:val="00AD17E0"/>
    <w:rsid w:val="00AE6486"/>
    <w:rsid w:val="00B2393D"/>
    <w:rsid w:val="00B624A6"/>
    <w:rsid w:val="00B75B9F"/>
    <w:rsid w:val="00BA3BC8"/>
    <w:rsid w:val="00BC76F1"/>
    <w:rsid w:val="00BD62AB"/>
    <w:rsid w:val="00BF74DA"/>
    <w:rsid w:val="00C025E9"/>
    <w:rsid w:val="00C87358"/>
    <w:rsid w:val="00CA29C7"/>
    <w:rsid w:val="00CE47A5"/>
    <w:rsid w:val="00D12C24"/>
    <w:rsid w:val="00E21DA4"/>
    <w:rsid w:val="00E4722E"/>
    <w:rsid w:val="00E547DE"/>
    <w:rsid w:val="00E62350"/>
    <w:rsid w:val="00EC4A8C"/>
    <w:rsid w:val="00EF1B7A"/>
    <w:rsid w:val="00F44CD2"/>
    <w:rsid w:val="00FA2D20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7D41"/>
  <w15:docId w15:val="{D7AA5D45-A9A4-43AF-96F6-3BBFFF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43E"/>
    <w:rPr>
      <w:color w:val="0000FF" w:themeColor="hyperlink"/>
      <w:u w:val="single"/>
    </w:rPr>
  </w:style>
  <w:style w:type="paragraph" w:styleId="a5">
    <w:name w:val="No Spacing"/>
    <w:uiPriority w:val="1"/>
    <w:qFormat/>
    <w:rsid w:val="005C243E"/>
    <w:pPr>
      <w:spacing w:after="0" w:line="240" w:lineRule="auto"/>
    </w:pPr>
  </w:style>
  <w:style w:type="table" w:styleId="a6">
    <w:name w:val="Table Grid"/>
    <w:basedOn w:val="a1"/>
    <w:uiPriority w:val="39"/>
    <w:rsid w:val="00E4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A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F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ager1@odisseya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C362-0538-4A7A-99C1-F8A45AB8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15</cp:revision>
  <cp:lastPrinted>2025-05-20T13:00:00Z</cp:lastPrinted>
  <dcterms:created xsi:type="dcterms:W3CDTF">2025-04-07T07:12:00Z</dcterms:created>
  <dcterms:modified xsi:type="dcterms:W3CDTF">2025-05-28T14:43:00Z</dcterms:modified>
</cp:coreProperties>
</file>